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1BD5" w14:textId="77777777" w:rsidR="00106C7E" w:rsidRPr="002A7EE7" w:rsidRDefault="00106C7E" w:rsidP="003B338D">
      <w:pPr>
        <w:spacing w:after="0" w:line="240" w:lineRule="atLeast"/>
        <w:ind w:left="-1" w:right="-10" w:firstLine="0"/>
        <w:jc w:val="left"/>
        <w:rPr>
          <w:rFonts w:ascii="Cambria" w:hAnsi="Cambria"/>
          <w:color w:val="FF0000"/>
        </w:rPr>
      </w:pPr>
    </w:p>
    <w:p w14:paraId="0C8D6F40" w14:textId="44F4AC50" w:rsidR="002A504B" w:rsidRDefault="002A504B" w:rsidP="002A504B">
      <w:pPr>
        <w:spacing w:line="240" w:lineRule="atLeast"/>
        <w:ind w:left="10" w:right="8" w:hanging="10"/>
        <w:jc w:val="right"/>
        <w:rPr>
          <w:rFonts w:ascii="Cambria" w:hAnsi="Cambria"/>
          <w:bCs/>
        </w:rPr>
      </w:pPr>
      <w:r>
        <w:rPr>
          <w:rFonts w:ascii="Cambria" w:hAnsi="Cambria"/>
          <w:bCs/>
        </w:rPr>
        <w:t xml:space="preserve">Příloha č. </w:t>
      </w:r>
      <w:r w:rsidR="00274405">
        <w:rPr>
          <w:rFonts w:ascii="Cambria" w:hAnsi="Cambria"/>
          <w:bCs/>
        </w:rPr>
        <w:t>1A</w:t>
      </w:r>
      <w:r>
        <w:rPr>
          <w:rFonts w:ascii="Cambria" w:hAnsi="Cambria"/>
          <w:bCs/>
        </w:rPr>
        <w:t xml:space="preserve"> materiálu k bodu č.        programu</w:t>
      </w:r>
    </w:p>
    <w:p w14:paraId="2E3AF6EA" w14:textId="77777777" w:rsidR="00106C7E" w:rsidRPr="00193F5E" w:rsidRDefault="00813B47" w:rsidP="003B338D">
      <w:pPr>
        <w:spacing w:after="0" w:line="240" w:lineRule="atLeast"/>
        <w:ind w:left="10" w:right="8" w:hanging="10"/>
        <w:jc w:val="center"/>
        <w:rPr>
          <w:rFonts w:ascii="Cambria" w:hAnsi="Cambria"/>
          <w:b/>
          <w:color w:val="auto"/>
          <w:sz w:val="32"/>
        </w:rPr>
      </w:pPr>
      <w:r w:rsidRPr="00193F5E">
        <w:rPr>
          <w:rFonts w:ascii="Cambria" w:hAnsi="Cambria"/>
          <w:b/>
          <w:color w:val="auto"/>
          <w:sz w:val="32"/>
        </w:rPr>
        <w:t>KUPNÍ SMLOUVA</w:t>
      </w:r>
    </w:p>
    <w:p w14:paraId="271F3238" w14:textId="77777777" w:rsidR="00D43327" w:rsidRPr="00193F5E" w:rsidRDefault="00D43327" w:rsidP="003B338D">
      <w:pPr>
        <w:spacing w:after="0" w:line="240" w:lineRule="atLeast"/>
        <w:ind w:left="10" w:right="8" w:hanging="10"/>
        <w:jc w:val="center"/>
        <w:rPr>
          <w:rFonts w:ascii="Cambria" w:hAnsi="Cambria"/>
          <w:color w:val="auto"/>
        </w:rPr>
      </w:pPr>
    </w:p>
    <w:p w14:paraId="72D6658F" w14:textId="77777777" w:rsidR="00106C7E" w:rsidRPr="00193F5E" w:rsidRDefault="00813B47" w:rsidP="003B338D">
      <w:pPr>
        <w:spacing w:after="0" w:line="240" w:lineRule="atLeast"/>
        <w:ind w:left="10" w:right="6" w:hanging="10"/>
        <w:jc w:val="center"/>
        <w:rPr>
          <w:rFonts w:ascii="Cambria" w:hAnsi="Cambria"/>
          <w:color w:val="auto"/>
        </w:rPr>
      </w:pPr>
      <w:r w:rsidRPr="00193F5E">
        <w:rPr>
          <w:rFonts w:ascii="Cambria" w:hAnsi="Cambria"/>
          <w:color w:val="auto"/>
        </w:rPr>
        <w:t xml:space="preserve">na </w:t>
      </w:r>
      <w:r w:rsidR="008A200F" w:rsidRPr="00193F5E">
        <w:rPr>
          <w:rFonts w:ascii="Cambria" w:hAnsi="Cambria"/>
          <w:color w:val="auto"/>
        </w:rPr>
        <w:t>projekt s názvem</w:t>
      </w:r>
      <w:r w:rsidRPr="00193F5E">
        <w:rPr>
          <w:rFonts w:ascii="Cambria" w:hAnsi="Cambria"/>
          <w:color w:val="auto"/>
        </w:rPr>
        <w:t>:</w:t>
      </w:r>
    </w:p>
    <w:p w14:paraId="26030946" w14:textId="77777777" w:rsidR="00141DF3" w:rsidRPr="00193F5E" w:rsidRDefault="00141DF3" w:rsidP="003B338D">
      <w:pPr>
        <w:spacing w:after="0" w:line="240" w:lineRule="atLeast"/>
        <w:ind w:left="10" w:right="6" w:hanging="10"/>
        <w:jc w:val="center"/>
        <w:rPr>
          <w:rFonts w:ascii="Cambria" w:hAnsi="Cambria"/>
          <w:color w:val="auto"/>
        </w:rPr>
      </w:pPr>
    </w:p>
    <w:p w14:paraId="5D8792AD" w14:textId="4E7B9F44" w:rsidR="004913B0" w:rsidRPr="00193F5E" w:rsidRDefault="008A200F" w:rsidP="003B338D">
      <w:pPr>
        <w:spacing w:after="0" w:line="240" w:lineRule="atLeast"/>
        <w:ind w:right="0"/>
        <w:jc w:val="center"/>
        <w:rPr>
          <w:rFonts w:ascii="Cambria" w:hAnsi="Cambria"/>
          <w:b/>
          <w:color w:val="auto"/>
          <w:sz w:val="24"/>
          <w:szCs w:val="24"/>
        </w:rPr>
      </w:pPr>
      <w:r w:rsidRPr="00204E57">
        <w:rPr>
          <w:rFonts w:ascii="Cambria" w:hAnsi="Cambria"/>
          <w:b/>
          <w:color w:val="auto"/>
          <w:sz w:val="24"/>
          <w:szCs w:val="24"/>
        </w:rPr>
        <w:t>„</w:t>
      </w:r>
      <w:r w:rsidR="00197C3F" w:rsidRPr="00197C3F">
        <w:rPr>
          <w:rFonts w:ascii="Cambria" w:hAnsi="Cambria"/>
          <w:b/>
          <w:color w:val="auto"/>
          <w:sz w:val="24"/>
          <w:szCs w:val="24"/>
        </w:rPr>
        <w:t xml:space="preserve">Nemocnice TGM Hodonín </w:t>
      </w:r>
      <w:r w:rsidR="00454C94">
        <w:rPr>
          <w:rFonts w:ascii="Cambria" w:hAnsi="Cambria"/>
          <w:b/>
          <w:color w:val="auto"/>
          <w:sz w:val="24"/>
          <w:szCs w:val="24"/>
        </w:rPr>
        <w:t>-</w:t>
      </w:r>
      <w:r w:rsidR="00197C3F" w:rsidRPr="00197C3F">
        <w:rPr>
          <w:rFonts w:ascii="Cambria" w:hAnsi="Cambria"/>
          <w:b/>
          <w:color w:val="auto"/>
          <w:sz w:val="24"/>
          <w:szCs w:val="24"/>
        </w:rPr>
        <w:t xml:space="preserve"> Laparoskopické věže, </w:t>
      </w:r>
      <w:proofErr w:type="spellStart"/>
      <w:r w:rsidR="00197C3F" w:rsidRPr="00197C3F">
        <w:rPr>
          <w:rFonts w:ascii="Cambria" w:hAnsi="Cambria"/>
          <w:b/>
          <w:color w:val="auto"/>
          <w:sz w:val="24"/>
          <w:szCs w:val="24"/>
        </w:rPr>
        <w:t>Plethysmograf</w:t>
      </w:r>
      <w:proofErr w:type="spellEnd"/>
      <w:r w:rsidR="00197C3F" w:rsidRPr="00197C3F">
        <w:rPr>
          <w:rFonts w:ascii="Cambria" w:hAnsi="Cambria"/>
          <w:b/>
          <w:color w:val="auto"/>
          <w:sz w:val="24"/>
          <w:szCs w:val="24"/>
        </w:rPr>
        <w:t xml:space="preserve"> a Lisy na stahování krve</w:t>
      </w:r>
      <w:r w:rsidRPr="00204E57">
        <w:rPr>
          <w:rFonts w:ascii="Cambria" w:hAnsi="Cambria"/>
          <w:b/>
          <w:color w:val="auto"/>
          <w:sz w:val="24"/>
          <w:szCs w:val="24"/>
        </w:rPr>
        <w:t>“</w:t>
      </w:r>
      <w:r w:rsidR="00193F5E" w:rsidRPr="00204E57">
        <w:rPr>
          <w:rFonts w:ascii="Cambria" w:hAnsi="Cambria"/>
          <w:b/>
          <w:color w:val="auto"/>
          <w:sz w:val="24"/>
          <w:szCs w:val="24"/>
        </w:rPr>
        <w:t xml:space="preserve"> </w:t>
      </w:r>
      <w:r w:rsidR="00454C94">
        <w:rPr>
          <w:rFonts w:ascii="Cambria" w:hAnsi="Cambria"/>
          <w:b/>
          <w:color w:val="auto"/>
          <w:sz w:val="24"/>
          <w:szCs w:val="24"/>
        </w:rPr>
        <w:t>-</w:t>
      </w:r>
      <w:r w:rsidR="00193F5E" w:rsidRPr="00204E57">
        <w:rPr>
          <w:rFonts w:ascii="Cambria" w:hAnsi="Cambria"/>
          <w:b/>
          <w:color w:val="auto"/>
          <w:sz w:val="24"/>
          <w:szCs w:val="24"/>
        </w:rPr>
        <w:t xml:space="preserve"> část 1 - </w:t>
      </w:r>
      <w:r w:rsidR="00197C3F" w:rsidRPr="00197C3F">
        <w:rPr>
          <w:rFonts w:ascii="Cambria" w:hAnsi="Cambria"/>
          <w:b/>
          <w:color w:val="auto"/>
          <w:sz w:val="24"/>
          <w:szCs w:val="24"/>
        </w:rPr>
        <w:t>Laparoskopické věže</w:t>
      </w:r>
    </w:p>
    <w:p w14:paraId="3512E54B" w14:textId="77777777" w:rsidR="00E3776C" w:rsidRPr="00193F5E" w:rsidRDefault="00E3776C" w:rsidP="003B338D">
      <w:pPr>
        <w:spacing w:after="0" w:line="240" w:lineRule="atLeast"/>
        <w:ind w:right="0"/>
        <w:jc w:val="center"/>
        <w:rPr>
          <w:rFonts w:ascii="Cambria" w:hAnsi="Cambria"/>
          <w:b/>
          <w:color w:val="auto"/>
          <w:sz w:val="28"/>
        </w:rPr>
      </w:pPr>
    </w:p>
    <w:p w14:paraId="30F33E0C" w14:textId="4134D135" w:rsidR="00106C7E" w:rsidRPr="00193F5E" w:rsidRDefault="008A200F" w:rsidP="003B338D">
      <w:pPr>
        <w:spacing w:after="0" w:line="240" w:lineRule="atLeast"/>
        <w:ind w:right="0"/>
        <w:jc w:val="center"/>
        <w:rPr>
          <w:rFonts w:ascii="Cambria" w:hAnsi="Cambria"/>
          <w:color w:val="auto"/>
        </w:rPr>
      </w:pPr>
      <w:r w:rsidRPr="00193F5E">
        <w:rPr>
          <w:rFonts w:ascii="Cambria" w:hAnsi="Cambria"/>
          <w:color w:val="auto"/>
        </w:rPr>
        <w:t>uzavřená dle</w:t>
      </w:r>
      <w:r w:rsidR="004E46E5" w:rsidRPr="00193F5E">
        <w:rPr>
          <w:rFonts w:ascii="Cambria" w:hAnsi="Cambria"/>
          <w:color w:val="auto"/>
        </w:rPr>
        <w:t xml:space="preserve"> § 2079 a násl. zákona</w:t>
      </w:r>
      <w:r w:rsidR="00813B47" w:rsidRPr="00193F5E">
        <w:rPr>
          <w:rFonts w:ascii="Cambria" w:hAnsi="Cambria"/>
          <w:color w:val="auto"/>
        </w:rPr>
        <w:t xml:space="preserve"> č. 89/2012 Sb., občanského zákoníku (dále jen</w:t>
      </w:r>
      <w:r w:rsidR="008D7E92">
        <w:rPr>
          <w:rFonts w:ascii="Cambria" w:hAnsi="Cambria"/>
          <w:color w:val="auto"/>
        </w:rPr>
        <w:t xml:space="preserve"> </w:t>
      </w:r>
      <w:r w:rsidR="00813B47" w:rsidRPr="00193F5E">
        <w:rPr>
          <w:rFonts w:ascii="Cambria" w:hAnsi="Cambria"/>
          <w:color w:val="auto"/>
        </w:rPr>
        <w:t>„občanský</w:t>
      </w:r>
      <w:r w:rsidR="001D2879">
        <w:rPr>
          <w:rFonts w:ascii="Cambria" w:hAnsi="Cambria"/>
          <w:color w:val="auto"/>
        </w:rPr>
        <w:t xml:space="preserve"> </w:t>
      </w:r>
      <w:r w:rsidR="00813B47" w:rsidRPr="00193F5E">
        <w:rPr>
          <w:rFonts w:ascii="Cambria" w:hAnsi="Cambria"/>
          <w:color w:val="auto"/>
        </w:rPr>
        <w:t>zákoník“)</w:t>
      </w:r>
    </w:p>
    <w:p w14:paraId="7EA016FD" w14:textId="77777777" w:rsidR="00D43327" w:rsidRPr="00193F5E" w:rsidRDefault="00D43327" w:rsidP="003B338D">
      <w:pPr>
        <w:spacing w:after="0" w:line="240" w:lineRule="atLeast"/>
        <w:ind w:left="10" w:right="0" w:hanging="10"/>
        <w:jc w:val="center"/>
        <w:rPr>
          <w:rFonts w:ascii="Cambria" w:hAnsi="Cambria"/>
          <w:color w:val="auto"/>
        </w:rPr>
      </w:pPr>
    </w:p>
    <w:p w14:paraId="5E9EF6CC" w14:textId="77777777" w:rsidR="00D43327" w:rsidRPr="00193F5E" w:rsidRDefault="00D43327" w:rsidP="003B338D">
      <w:pPr>
        <w:spacing w:after="0" w:line="240" w:lineRule="atLeast"/>
        <w:ind w:left="10" w:right="0" w:hanging="10"/>
        <w:jc w:val="center"/>
        <w:rPr>
          <w:rFonts w:ascii="Cambria" w:hAnsi="Cambria"/>
          <w:color w:val="auto"/>
        </w:rPr>
      </w:pPr>
    </w:p>
    <w:p w14:paraId="136ED8F0" w14:textId="77777777" w:rsidR="00106C7E" w:rsidRPr="00193F5E" w:rsidRDefault="00813B47" w:rsidP="003B338D">
      <w:pPr>
        <w:spacing w:after="0" w:line="240" w:lineRule="atLeast"/>
        <w:ind w:left="10" w:right="4" w:hanging="10"/>
        <w:jc w:val="center"/>
        <w:rPr>
          <w:rFonts w:ascii="Cambria" w:hAnsi="Cambria"/>
          <w:color w:val="auto"/>
        </w:rPr>
      </w:pPr>
      <w:r w:rsidRPr="00193F5E">
        <w:rPr>
          <w:rFonts w:ascii="Cambria" w:hAnsi="Cambria"/>
          <w:b/>
          <w:color w:val="auto"/>
        </w:rPr>
        <w:t>Smluvní strany</w:t>
      </w:r>
    </w:p>
    <w:p w14:paraId="1E852716" w14:textId="77777777" w:rsidR="0069737D" w:rsidRPr="00193F5E" w:rsidRDefault="00926DB9" w:rsidP="003B338D">
      <w:pPr>
        <w:spacing w:after="0" w:line="240" w:lineRule="atLeast"/>
        <w:ind w:left="-15" w:right="5954" w:firstLine="0"/>
        <w:rPr>
          <w:rFonts w:ascii="Cambria" w:hAnsi="Cambria"/>
          <w:b/>
          <w:color w:val="auto"/>
        </w:rPr>
      </w:pPr>
      <w:r w:rsidRPr="00193F5E">
        <w:rPr>
          <w:rFonts w:ascii="Cambria" w:hAnsi="Cambria"/>
          <w:b/>
          <w:color w:val="auto"/>
        </w:rPr>
        <w:t>Kupující:</w:t>
      </w:r>
    </w:p>
    <w:p w14:paraId="75393DCC"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Nemocnice TGM Hodonín, příspěvková organizace</w:t>
      </w:r>
    </w:p>
    <w:p w14:paraId="3004ADE7"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Sídlo:</w:t>
      </w:r>
      <w:r w:rsidRPr="00193F5E">
        <w:rPr>
          <w:rFonts w:ascii="Cambria" w:hAnsi="Cambria"/>
          <w:color w:val="auto"/>
        </w:rPr>
        <w:tab/>
      </w:r>
      <w:r w:rsidRPr="00193F5E">
        <w:rPr>
          <w:rFonts w:ascii="Cambria" w:hAnsi="Cambria"/>
          <w:color w:val="auto"/>
        </w:rPr>
        <w:tab/>
      </w:r>
      <w:r w:rsidRPr="00193F5E">
        <w:rPr>
          <w:rFonts w:ascii="Cambria" w:hAnsi="Cambria"/>
          <w:color w:val="auto"/>
        </w:rPr>
        <w:tab/>
        <w:t>Purkyňova 2731/11, 695 01 Hodonín</w:t>
      </w:r>
    </w:p>
    <w:p w14:paraId="3E9034E2"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Zastoupen</w:t>
      </w:r>
      <w:r w:rsidR="00B31C63" w:rsidRPr="00193F5E">
        <w:rPr>
          <w:rFonts w:ascii="Cambria" w:hAnsi="Cambria"/>
          <w:color w:val="auto"/>
        </w:rPr>
        <w:t>a</w:t>
      </w:r>
      <w:r w:rsidRPr="00193F5E">
        <w:rPr>
          <w:rFonts w:ascii="Cambria" w:hAnsi="Cambria"/>
          <w:color w:val="auto"/>
        </w:rPr>
        <w:t>:</w:t>
      </w:r>
      <w:r w:rsidRPr="00193F5E">
        <w:rPr>
          <w:rFonts w:ascii="Cambria" w:hAnsi="Cambria"/>
          <w:color w:val="auto"/>
        </w:rPr>
        <w:tab/>
      </w:r>
      <w:r w:rsidRPr="00193F5E">
        <w:rPr>
          <w:rFonts w:ascii="Cambria" w:hAnsi="Cambria"/>
          <w:color w:val="auto"/>
        </w:rPr>
        <w:tab/>
      </w:r>
      <w:bookmarkStart w:id="0" w:name="_Hlk105057452"/>
      <w:r w:rsidRPr="00193F5E">
        <w:rPr>
          <w:rFonts w:ascii="Cambria" w:hAnsi="Cambria"/>
          <w:color w:val="auto"/>
        </w:rPr>
        <w:t xml:space="preserve">Ing. Jiří Koliba, </w:t>
      </w:r>
      <w:bookmarkEnd w:id="0"/>
      <w:r w:rsidR="00F111C3">
        <w:rPr>
          <w:rFonts w:ascii="Cambria" w:hAnsi="Cambria"/>
          <w:color w:val="auto"/>
        </w:rPr>
        <w:t>ředitel</w:t>
      </w:r>
    </w:p>
    <w:p w14:paraId="3D49A442"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r w:rsidRPr="00193F5E">
        <w:rPr>
          <w:rFonts w:ascii="Cambria" w:hAnsi="Cambria"/>
          <w:color w:val="auto"/>
        </w:rPr>
        <w:tab/>
      </w:r>
      <w:r w:rsidRPr="00193F5E">
        <w:rPr>
          <w:rFonts w:ascii="Cambria" w:hAnsi="Cambria"/>
          <w:color w:val="auto"/>
        </w:rPr>
        <w:tab/>
      </w:r>
      <w:r w:rsidRPr="00193F5E">
        <w:rPr>
          <w:rFonts w:ascii="Cambria" w:hAnsi="Cambria"/>
          <w:color w:val="auto"/>
        </w:rPr>
        <w:tab/>
        <w:t>00226637</w:t>
      </w:r>
    </w:p>
    <w:p w14:paraId="4D2F4FDE"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DIČ:</w:t>
      </w:r>
      <w:r w:rsidRPr="00193F5E">
        <w:rPr>
          <w:rFonts w:ascii="Cambria" w:hAnsi="Cambria"/>
          <w:color w:val="auto"/>
        </w:rPr>
        <w:tab/>
      </w:r>
      <w:r w:rsidRPr="00193F5E">
        <w:rPr>
          <w:rFonts w:ascii="Cambria" w:hAnsi="Cambria"/>
          <w:color w:val="auto"/>
        </w:rPr>
        <w:tab/>
      </w:r>
      <w:r w:rsidRPr="00193F5E">
        <w:rPr>
          <w:rFonts w:ascii="Cambria" w:hAnsi="Cambria"/>
          <w:color w:val="auto"/>
        </w:rPr>
        <w:tab/>
        <w:t>CZ00226637</w:t>
      </w:r>
    </w:p>
    <w:p w14:paraId="2B17D3F6" w14:textId="77777777" w:rsidR="00B31C63" w:rsidRPr="00193F5E" w:rsidRDefault="00B31C63" w:rsidP="00926DB9">
      <w:pPr>
        <w:spacing w:after="0" w:line="240" w:lineRule="atLeast"/>
        <w:ind w:left="-15" w:right="0" w:firstLine="0"/>
        <w:rPr>
          <w:rFonts w:ascii="Cambria" w:hAnsi="Cambria"/>
          <w:color w:val="auto"/>
        </w:rPr>
      </w:pPr>
      <w:r w:rsidRPr="00193F5E">
        <w:rPr>
          <w:rFonts w:ascii="Cambria" w:hAnsi="Cambria"/>
          <w:color w:val="auto"/>
        </w:rPr>
        <w:t>zapsána v obchodním rejstříku vedeném Krajským soudem v </w:t>
      </w:r>
      <w:r w:rsidR="0024362D" w:rsidRPr="00193F5E">
        <w:rPr>
          <w:rFonts w:ascii="Cambria" w:hAnsi="Cambria"/>
          <w:color w:val="auto"/>
        </w:rPr>
        <w:t>Brně</w:t>
      </w:r>
      <w:r w:rsidRPr="00193F5E">
        <w:rPr>
          <w:rFonts w:ascii="Cambria" w:hAnsi="Cambria"/>
          <w:color w:val="auto"/>
        </w:rPr>
        <w:t xml:space="preserve"> oddíl </w:t>
      </w:r>
      <w:proofErr w:type="spellStart"/>
      <w:r w:rsidR="0024362D" w:rsidRPr="00193F5E">
        <w:rPr>
          <w:rFonts w:ascii="Cambria" w:hAnsi="Cambria"/>
          <w:color w:val="auto"/>
        </w:rPr>
        <w:t>Pr</w:t>
      </w:r>
      <w:proofErr w:type="spellEnd"/>
      <w:r w:rsidRPr="00193F5E">
        <w:rPr>
          <w:rFonts w:ascii="Cambria" w:hAnsi="Cambria"/>
          <w:color w:val="auto"/>
        </w:rPr>
        <w:t xml:space="preserve">, vložka </w:t>
      </w:r>
      <w:r w:rsidR="0024362D" w:rsidRPr="00193F5E">
        <w:rPr>
          <w:rFonts w:ascii="Cambria" w:hAnsi="Cambria"/>
          <w:color w:val="auto"/>
        </w:rPr>
        <w:t>1228</w:t>
      </w:r>
    </w:p>
    <w:p w14:paraId="4C2B55D0" w14:textId="77777777" w:rsidR="00502F2F" w:rsidRPr="00193F5E" w:rsidRDefault="00502F2F" w:rsidP="00502F2F">
      <w:pPr>
        <w:spacing w:after="0" w:line="240" w:lineRule="atLeast"/>
        <w:ind w:left="-15" w:right="0" w:firstLine="0"/>
        <w:rPr>
          <w:rFonts w:ascii="Cambria" w:hAnsi="Cambria"/>
          <w:color w:val="auto"/>
        </w:rPr>
      </w:pPr>
      <w:r w:rsidRPr="00193F5E">
        <w:rPr>
          <w:rFonts w:ascii="Cambria" w:hAnsi="Cambria"/>
          <w:color w:val="auto"/>
        </w:rPr>
        <w:t>Bankovní spojení:</w:t>
      </w:r>
      <w:r w:rsidRPr="00193F5E">
        <w:rPr>
          <w:rFonts w:ascii="Cambria" w:hAnsi="Cambria"/>
          <w:color w:val="auto"/>
        </w:rPr>
        <w:tab/>
        <w:t>KB, a.s., Hodonín</w:t>
      </w:r>
    </w:p>
    <w:p w14:paraId="3587F769" w14:textId="77777777" w:rsidR="00502F2F" w:rsidRPr="00193F5E" w:rsidRDefault="00502F2F" w:rsidP="00502F2F">
      <w:pPr>
        <w:spacing w:after="0" w:line="240" w:lineRule="atLeast"/>
        <w:ind w:left="-15" w:right="0" w:firstLine="0"/>
        <w:rPr>
          <w:rFonts w:ascii="Cambria" w:hAnsi="Cambria"/>
          <w:color w:val="auto"/>
        </w:rPr>
      </w:pPr>
      <w:r w:rsidRPr="00193F5E">
        <w:rPr>
          <w:rFonts w:ascii="Cambria" w:hAnsi="Cambria"/>
          <w:color w:val="auto"/>
        </w:rPr>
        <w:t>Číslo účtu:</w:t>
      </w:r>
      <w:r w:rsidRPr="00193F5E">
        <w:rPr>
          <w:rFonts w:ascii="Cambria" w:hAnsi="Cambria"/>
          <w:color w:val="auto"/>
        </w:rPr>
        <w:tab/>
      </w:r>
      <w:r w:rsidRPr="00193F5E">
        <w:rPr>
          <w:rFonts w:ascii="Cambria" w:hAnsi="Cambria"/>
          <w:color w:val="auto"/>
        </w:rPr>
        <w:tab/>
        <w:t>86-244144297/0100</w:t>
      </w:r>
    </w:p>
    <w:p w14:paraId="3C2B51BC" w14:textId="77777777" w:rsidR="00926DB9" w:rsidRPr="00206AB9" w:rsidRDefault="00926DB9" w:rsidP="00926DB9">
      <w:pPr>
        <w:spacing w:after="0" w:line="240" w:lineRule="atLeast"/>
        <w:ind w:left="-15" w:right="0" w:firstLine="0"/>
        <w:rPr>
          <w:rFonts w:ascii="Cambria" w:hAnsi="Cambria"/>
          <w:color w:val="auto"/>
        </w:rPr>
      </w:pPr>
      <w:r w:rsidRPr="00206AB9">
        <w:rPr>
          <w:rFonts w:ascii="Cambria" w:hAnsi="Cambria"/>
          <w:color w:val="auto"/>
        </w:rPr>
        <w:t>Kontaktní osoba:</w:t>
      </w:r>
      <w:r w:rsidR="00502F2F" w:rsidRPr="00206AB9">
        <w:rPr>
          <w:rFonts w:ascii="Cambria" w:hAnsi="Cambria"/>
          <w:color w:val="auto"/>
        </w:rPr>
        <w:tab/>
        <w:t>Milan Pospíšil, náměstek pro I a HTS</w:t>
      </w:r>
    </w:p>
    <w:p w14:paraId="64EB63EC" w14:textId="77777777" w:rsidR="00502F2F" w:rsidRPr="00206AB9" w:rsidRDefault="00502F2F" w:rsidP="00502F2F">
      <w:pPr>
        <w:spacing w:after="0" w:line="240" w:lineRule="atLeast"/>
        <w:ind w:left="-15" w:right="0" w:firstLine="0"/>
        <w:rPr>
          <w:rFonts w:ascii="Cambria" w:hAnsi="Cambria"/>
          <w:color w:val="auto"/>
        </w:rPr>
      </w:pPr>
      <w:r w:rsidRPr="00206AB9">
        <w:rPr>
          <w:rFonts w:ascii="Cambria" w:hAnsi="Cambria"/>
          <w:color w:val="auto"/>
        </w:rPr>
        <w:t>Telefon:</w:t>
      </w:r>
      <w:r w:rsidRPr="00206AB9">
        <w:rPr>
          <w:rFonts w:ascii="Cambria" w:hAnsi="Cambria"/>
          <w:color w:val="auto"/>
        </w:rPr>
        <w:tab/>
      </w:r>
      <w:r w:rsidRPr="00206AB9">
        <w:rPr>
          <w:rFonts w:ascii="Cambria" w:hAnsi="Cambria"/>
          <w:color w:val="auto"/>
        </w:rPr>
        <w:tab/>
        <w:t>518 306 359</w:t>
      </w:r>
    </w:p>
    <w:p w14:paraId="356551A4" w14:textId="77777777" w:rsidR="00502F2F" w:rsidRPr="00206AB9" w:rsidRDefault="00502F2F" w:rsidP="00502F2F">
      <w:pPr>
        <w:spacing w:after="0" w:line="240" w:lineRule="atLeast"/>
        <w:ind w:left="-15" w:right="0" w:firstLine="0"/>
        <w:rPr>
          <w:rFonts w:ascii="Cambria" w:hAnsi="Cambria"/>
          <w:color w:val="auto"/>
        </w:rPr>
      </w:pPr>
      <w:r w:rsidRPr="00206AB9">
        <w:rPr>
          <w:rFonts w:ascii="Cambria" w:hAnsi="Cambria"/>
          <w:color w:val="auto"/>
        </w:rPr>
        <w:t>E-mail:</w:t>
      </w:r>
      <w:r w:rsidRPr="00206AB9">
        <w:rPr>
          <w:rFonts w:ascii="Cambria" w:hAnsi="Cambria"/>
          <w:color w:val="auto"/>
        </w:rPr>
        <w:tab/>
      </w:r>
      <w:r w:rsidRPr="00206AB9">
        <w:rPr>
          <w:rFonts w:ascii="Cambria" w:hAnsi="Cambria"/>
          <w:color w:val="auto"/>
        </w:rPr>
        <w:tab/>
      </w:r>
      <w:r w:rsidR="00193F5E" w:rsidRPr="00206AB9">
        <w:rPr>
          <w:rFonts w:ascii="Cambria" w:hAnsi="Cambria"/>
          <w:color w:val="auto"/>
        </w:rPr>
        <w:tab/>
      </w:r>
      <w:r w:rsidRPr="00206AB9">
        <w:rPr>
          <w:rFonts w:ascii="Cambria" w:hAnsi="Cambria"/>
          <w:color w:val="auto"/>
        </w:rPr>
        <w:t>pospisil.milan@nemho.cz</w:t>
      </w:r>
    </w:p>
    <w:p w14:paraId="0AF9D28E" w14:textId="77777777" w:rsidR="00502F2F" w:rsidRPr="00206AB9" w:rsidRDefault="00502F2F" w:rsidP="00502F2F">
      <w:pPr>
        <w:spacing w:after="0" w:line="240" w:lineRule="atLeast"/>
        <w:ind w:left="-15" w:right="0" w:firstLine="0"/>
        <w:rPr>
          <w:rFonts w:ascii="Cambria" w:hAnsi="Cambria"/>
          <w:color w:val="auto"/>
        </w:rPr>
      </w:pPr>
    </w:p>
    <w:p w14:paraId="2D0F3A20" w14:textId="77777777" w:rsidR="00926DB9" w:rsidRPr="00206AB9" w:rsidRDefault="00926DB9" w:rsidP="003B338D">
      <w:pPr>
        <w:spacing w:after="0" w:line="240" w:lineRule="atLeast"/>
        <w:ind w:left="-15" w:right="5954" w:firstLine="0"/>
        <w:rPr>
          <w:rFonts w:ascii="Cambria" w:hAnsi="Cambria"/>
          <w:color w:val="auto"/>
        </w:rPr>
      </w:pPr>
    </w:p>
    <w:p w14:paraId="3C359B5E" w14:textId="77777777" w:rsidR="00D43327" w:rsidRPr="00206AB9" w:rsidRDefault="0069737D" w:rsidP="003B338D">
      <w:pPr>
        <w:spacing w:after="0" w:line="240" w:lineRule="atLeast"/>
        <w:ind w:left="-15" w:right="4" w:firstLine="0"/>
        <w:rPr>
          <w:rFonts w:ascii="Cambria" w:hAnsi="Cambria"/>
          <w:color w:val="auto"/>
        </w:rPr>
      </w:pPr>
      <w:r w:rsidRPr="00206AB9">
        <w:rPr>
          <w:rFonts w:ascii="Cambria" w:hAnsi="Cambria"/>
          <w:color w:val="auto"/>
        </w:rPr>
        <w:t xml:space="preserve">dále v této smlouvě označován </w:t>
      </w:r>
      <w:r w:rsidR="00196822" w:rsidRPr="00206AB9">
        <w:rPr>
          <w:rFonts w:ascii="Cambria" w:hAnsi="Cambria"/>
          <w:color w:val="auto"/>
        </w:rPr>
        <w:t xml:space="preserve">na </w:t>
      </w:r>
      <w:r w:rsidR="00813B47" w:rsidRPr="00206AB9">
        <w:rPr>
          <w:rFonts w:ascii="Cambria" w:hAnsi="Cambria"/>
          <w:color w:val="auto"/>
        </w:rPr>
        <w:t xml:space="preserve">straně jedné jako </w:t>
      </w:r>
      <w:r w:rsidR="00780154" w:rsidRPr="00206AB9">
        <w:rPr>
          <w:rFonts w:ascii="Cambria" w:hAnsi="Cambria"/>
          <w:color w:val="auto"/>
        </w:rPr>
        <w:t>„</w:t>
      </w:r>
      <w:r w:rsidR="00813B47" w:rsidRPr="00206AB9">
        <w:rPr>
          <w:rFonts w:ascii="Cambria" w:hAnsi="Cambria"/>
          <w:color w:val="auto"/>
        </w:rPr>
        <w:t>kupující“</w:t>
      </w:r>
    </w:p>
    <w:p w14:paraId="6F963266" w14:textId="77777777" w:rsidR="00D43327" w:rsidRPr="00206AB9" w:rsidRDefault="00D43327" w:rsidP="003B338D">
      <w:pPr>
        <w:spacing w:after="0" w:line="240" w:lineRule="atLeast"/>
        <w:ind w:left="-15" w:right="6186" w:firstLine="0"/>
        <w:rPr>
          <w:rFonts w:ascii="Cambria" w:hAnsi="Cambria"/>
          <w:b/>
          <w:color w:val="auto"/>
        </w:rPr>
      </w:pPr>
    </w:p>
    <w:p w14:paraId="7018574E" w14:textId="77777777" w:rsidR="00106C7E" w:rsidRPr="00206AB9" w:rsidRDefault="00813B47" w:rsidP="003B338D">
      <w:pPr>
        <w:spacing w:after="0" w:line="240" w:lineRule="atLeast"/>
        <w:ind w:left="-15" w:right="6186" w:firstLine="0"/>
        <w:rPr>
          <w:rFonts w:ascii="Cambria" w:hAnsi="Cambria"/>
          <w:b/>
          <w:color w:val="auto"/>
        </w:rPr>
      </w:pPr>
      <w:r w:rsidRPr="00206AB9">
        <w:rPr>
          <w:rFonts w:ascii="Cambria" w:hAnsi="Cambria"/>
          <w:b/>
          <w:color w:val="auto"/>
        </w:rPr>
        <w:t>a</w:t>
      </w:r>
    </w:p>
    <w:p w14:paraId="70DA4D09" w14:textId="77777777" w:rsidR="00D43327" w:rsidRPr="00206AB9" w:rsidRDefault="00D43327" w:rsidP="003B338D">
      <w:pPr>
        <w:spacing w:after="0" w:line="240" w:lineRule="atLeast"/>
        <w:ind w:left="-15" w:right="6186" w:firstLine="0"/>
        <w:rPr>
          <w:rFonts w:ascii="Cambria" w:hAnsi="Cambria"/>
          <w:color w:val="auto"/>
        </w:rPr>
      </w:pPr>
    </w:p>
    <w:p w14:paraId="01CA3C4C" w14:textId="77777777" w:rsidR="00106C7E" w:rsidRPr="00206AB9" w:rsidRDefault="00813B47" w:rsidP="003B338D">
      <w:pPr>
        <w:spacing w:after="0" w:line="240" w:lineRule="atLeast"/>
        <w:ind w:left="-15" w:right="0" w:firstLine="0"/>
        <w:jc w:val="left"/>
        <w:rPr>
          <w:rFonts w:ascii="Cambria" w:hAnsi="Cambria"/>
          <w:color w:val="auto"/>
        </w:rPr>
      </w:pPr>
      <w:r w:rsidRPr="00206AB9">
        <w:rPr>
          <w:rFonts w:ascii="Cambria" w:hAnsi="Cambria"/>
          <w:b/>
          <w:color w:val="auto"/>
        </w:rPr>
        <w:t>Prodávající:</w:t>
      </w:r>
    </w:p>
    <w:p w14:paraId="4677E3FC" w14:textId="77777777" w:rsidR="00106C7E" w:rsidRPr="00206AB9" w:rsidRDefault="00813B47" w:rsidP="003B338D">
      <w:pPr>
        <w:spacing w:after="0" w:line="240" w:lineRule="atLeast"/>
        <w:ind w:left="-15" w:right="0" w:firstLine="0"/>
        <w:rPr>
          <w:rFonts w:ascii="Cambria" w:hAnsi="Cambria"/>
          <w:color w:val="auto"/>
        </w:rPr>
      </w:pPr>
      <w:r w:rsidRPr="00206AB9">
        <w:rPr>
          <w:rFonts w:ascii="Cambria" w:hAnsi="Cambria"/>
          <w:color w:val="auto"/>
        </w:rPr>
        <w:t>Název/obchodní firma:</w:t>
      </w:r>
    </w:p>
    <w:p w14:paraId="0072131E" w14:textId="77777777" w:rsidR="00106C7E" w:rsidRPr="00206AB9" w:rsidRDefault="00813B47" w:rsidP="003B338D">
      <w:pPr>
        <w:spacing w:after="0" w:line="240" w:lineRule="atLeast"/>
        <w:ind w:left="-15" w:right="0" w:firstLine="0"/>
        <w:rPr>
          <w:rFonts w:ascii="Cambria" w:hAnsi="Cambria"/>
          <w:color w:val="auto"/>
        </w:rPr>
      </w:pPr>
      <w:r w:rsidRPr="00206AB9">
        <w:rPr>
          <w:rFonts w:ascii="Cambria" w:hAnsi="Cambria"/>
          <w:color w:val="auto"/>
        </w:rPr>
        <w:t>Sídlo:</w:t>
      </w:r>
    </w:p>
    <w:p w14:paraId="335424D7" w14:textId="77777777" w:rsidR="00106C7E" w:rsidRPr="00206AB9" w:rsidRDefault="00813B47" w:rsidP="003B338D">
      <w:pPr>
        <w:spacing w:after="0" w:line="240" w:lineRule="atLeast"/>
        <w:ind w:left="-15" w:right="0" w:firstLine="0"/>
        <w:rPr>
          <w:rFonts w:ascii="Cambria" w:hAnsi="Cambria"/>
          <w:color w:val="auto"/>
        </w:rPr>
      </w:pPr>
      <w:r w:rsidRPr="00206AB9">
        <w:rPr>
          <w:rFonts w:ascii="Cambria" w:hAnsi="Cambria"/>
          <w:color w:val="auto"/>
        </w:rPr>
        <w:t>Kontaktní místo:</w:t>
      </w:r>
    </w:p>
    <w:p w14:paraId="3E1615C3" w14:textId="77777777" w:rsidR="00106C7E" w:rsidRPr="00206AB9" w:rsidRDefault="00813B47" w:rsidP="003B338D">
      <w:pPr>
        <w:spacing w:after="0" w:line="240" w:lineRule="atLeast"/>
        <w:ind w:left="-15" w:right="0" w:firstLine="0"/>
        <w:rPr>
          <w:rFonts w:ascii="Cambria" w:hAnsi="Cambria"/>
          <w:color w:val="auto"/>
        </w:rPr>
      </w:pPr>
      <w:r w:rsidRPr="00206AB9">
        <w:rPr>
          <w:rFonts w:ascii="Cambria" w:hAnsi="Cambria"/>
          <w:color w:val="auto"/>
        </w:rPr>
        <w:t>Zastoupen:</w:t>
      </w:r>
    </w:p>
    <w:p w14:paraId="704DAE05" w14:textId="77777777" w:rsidR="00106C7E" w:rsidRPr="00206AB9" w:rsidRDefault="00813B47" w:rsidP="003B338D">
      <w:pPr>
        <w:spacing w:after="0" w:line="240" w:lineRule="atLeast"/>
        <w:ind w:left="-15" w:right="0" w:firstLine="0"/>
        <w:rPr>
          <w:rFonts w:ascii="Cambria" w:hAnsi="Cambria"/>
          <w:color w:val="auto"/>
        </w:rPr>
      </w:pPr>
      <w:r w:rsidRPr="00206AB9">
        <w:rPr>
          <w:rFonts w:ascii="Cambria" w:hAnsi="Cambria"/>
          <w:color w:val="auto"/>
        </w:rPr>
        <w:t>IČ</w:t>
      </w:r>
      <w:r w:rsidR="00ED5CD8" w:rsidRPr="00206AB9">
        <w:rPr>
          <w:rFonts w:ascii="Cambria" w:hAnsi="Cambria"/>
          <w:color w:val="auto"/>
        </w:rPr>
        <w:t>O</w:t>
      </w:r>
      <w:r w:rsidRPr="00206AB9">
        <w:rPr>
          <w:rFonts w:ascii="Cambria" w:hAnsi="Cambria"/>
          <w:color w:val="auto"/>
        </w:rPr>
        <w:t>:</w:t>
      </w:r>
    </w:p>
    <w:p w14:paraId="6F19E59B" w14:textId="77777777" w:rsidR="00106C7E" w:rsidRPr="00206AB9" w:rsidRDefault="00813B47" w:rsidP="003B338D">
      <w:pPr>
        <w:spacing w:after="0" w:line="240" w:lineRule="atLeast"/>
        <w:ind w:left="-15" w:right="0" w:firstLine="0"/>
        <w:rPr>
          <w:rFonts w:ascii="Cambria" w:hAnsi="Cambria"/>
          <w:color w:val="auto"/>
        </w:rPr>
      </w:pPr>
      <w:r w:rsidRPr="00206AB9">
        <w:rPr>
          <w:rFonts w:ascii="Cambria" w:hAnsi="Cambria"/>
          <w:color w:val="auto"/>
        </w:rPr>
        <w:t>DIČ:</w:t>
      </w:r>
    </w:p>
    <w:p w14:paraId="4F8A6BCF" w14:textId="77777777" w:rsidR="00106C7E" w:rsidRPr="00206AB9" w:rsidRDefault="00813B47" w:rsidP="003B338D">
      <w:pPr>
        <w:tabs>
          <w:tab w:val="center" w:pos="4827"/>
          <w:tab w:val="center" w:pos="6401"/>
        </w:tabs>
        <w:spacing w:after="0" w:line="240" w:lineRule="atLeast"/>
        <w:ind w:left="-15" w:right="0" w:firstLine="0"/>
        <w:jc w:val="left"/>
        <w:rPr>
          <w:rFonts w:ascii="Cambria" w:hAnsi="Cambria"/>
          <w:color w:val="auto"/>
        </w:rPr>
      </w:pPr>
      <w:r w:rsidRPr="00206AB9">
        <w:rPr>
          <w:rFonts w:ascii="Cambria" w:hAnsi="Cambria"/>
          <w:color w:val="auto"/>
        </w:rPr>
        <w:t>Zapsán v obchodním rejstříku vedeném</w:t>
      </w:r>
      <w:r w:rsidRPr="00206AB9">
        <w:rPr>
          <w:rFonts w:ascii="Cambria" w:hAnsi="Cambria"/>
          <w:color w:val="auto"/>
        </w:rPr>
        <w:tab/>
        <w:t>soudem, oddíl</w:t>
      </w:r>
      <w:r w:rsidRPr="00206AB9">
        <w:rPr>
          <w:rFonts w:ascii="Cambria" w:hAnsi="Cambria"/>
          <w:color w:val="auto"/>
        </w:rPr>
        <w:tab/>
        <w:t>, vložka</w:t>
      </w:r>
    </w:p>
    <w:p w14:paraId="0C56D1D3" w14:textId="77777777" w:rsidR="00106C7E" w:rsidRPr="00206AB9" w:rsidRDefault="00813B47" w:rsidP="003B338D">
      <w:pPr>
        <w:spacing w:after="0" w:line="240" w:lineRule="atLeast"/>
        <w:ind w:left="-15" w:right="7070" w:firstLine="0"/>
        <w:rPr>
          <w:rFonts w:ascii="Cambria" w:hAnsi="Cambria"/>
          <w:color w:val="auto"/>
        </w:rPr>
      </w:pPr>
      <w:r w:rsidRPr="00206AB9">
        <w:rPr>
          <w:rFonts w:ascii="Cambria" w:hAnsi="Cambria"/>
          <w:color w:val="auto"/>
        </w:rPr>
        <w:t>Bankovní spojení: Číslo účtu:</w:t>
      </w:r>
    </w:p>
    <w:p w14:paraId="79BC3529" w14:textId="77777777" w:rsidR="00106C7E" w:rsidRPr="00206AB9" w:rsidRDefault="00813B47" w:rsidP="003B338D">
      <w:pPr>
        <w:spacing w:after="0" w:line="240" w:lineRule="atLeast"/>
        <w:ind w:left="-15" w:right="0" w:firstLine="0"/>
        <w:rPr>
          <w:rFonts w:ascii="Cambria" w:hAnsi="Cambria"/>
          <w:color w:val="auto"/>
        </w:rPr>
      </w:pPr>
      <w:r w:rsidRPr="00206AB9">
        <w:rPr>
          <w:rFonts w:ascii="Cambria" w:hAnsi="Cambria"/>
          <w:color w:val="auto"/>
        </w:rPr>
        <w:t>Kontaktní osoba:</w:t>
      </w:r>
    </w:p>
    <w:p w14:paraId="445057DC" w14:textId="77777777" w:rsidR="00D43327" w:rsidRPr="00206AB9" w:rsidRDefault="00813B47" w:rsidP="003B338D">
      <w:pPr>
        <w:spacing w:after="0" w:line="240" w:lineRule="atLeast"/>
        <w:ind w:left="-15" w:right="7719" w:firstLine="0"/>
        <w:rPr>
          <w:rFonts w:ascii="Cambria" w:hAnsi="Cambria"/>
          <w:color w:val="auto"/>
        </w:rPr>
      </w:pPr>
      <w:r w:rsidRPr="00206AB9">
        <w:rPr>
          <w:rFonts w:ascii="Cambria" w:hAnsi="Cambria"/>
          <w:color w:val="auto"/>
        </w:rPr>
        <w:t xml:space="preserve">Telefon: </w:t>
      </w:r>
    </w:p>
    <w:p w14:paraId="59477766" w14:textId="77777777" w:rsidR="00106C7E" w:rsidRPr="00206AB9" w:rsidRDefault="00813B47" w:rsidP="003B338D">
      <w:pPr>
        <w:spacing w:after="0" w:line="240" w:lineRule="atLeast"/>
        <w:ind w:left="-15" w:right="7719" w:firstLine="0"/>
        <w:rPr>
          <w:rFonts w:ascii="Cambria" w:hAnsi="Cambria"/>
          <w:color w:val="auto"/>
        </w:rPr>
      </w:pPr>
      <w:r w:rsidRPr="00206AB9">
        <w:rPr>
          <w:rFonts w:ascii="Cambria" w:hAnsi="Cambria"/>
          <w:color w:val="auto"/>
        </w:rPr>
        <w:t>E-mail:</w:t>
      </w:r>
    </w:p>
    <w:p w14:paraId="25BC7426" w14:textId="77777777" w:rsidR="00106C7E" w:rsidRPr="00206AB9" w:rsidRDefault="00813B47" w:rsidP="003B338D">
      <w:pPr>
        <w:spacing w:after="0" w:line="240" w:lineRule="atLeast"/>
        <w:ind w:left="-15" w:right="0" w:firstLine="0"/>
        <w:rPr>
          <w:rFonts w:ascii="Cambria" w:hAnsi="Cambria"/>
          <w:color w:val="auto"/>
        </w:rPr>
      </w:pPr>
      <w:r w:rsidRPr="00206AB9">
        <w:rPr>
          <w:rFonts w:ascii="Cambria" w:hAnsi="Cambria"/>
          <w:color w:val="auto"/>
        </w:rPr>
        <w:t>na straně druhé jako „prodávající“</w:t>
      </w:r>
    </w:p>
    <w:p w14:paraId="49C0A574" w14:textId="77777777" w:rsidR="00D43327" w:rsidRPr="00206AB9" w:rsidRDefault="00D43327" w:rsidP="003B338D">
      <w:pPr>
        <w:spacing w:after="0" w:line="240" w:lineRule="atLeast"/>
        <w:ind w:left="-15" w:right="0" w:firstLine="0"/>
        <w:rPr>
          <w:rFonts w:ascii="Cambria" w:hAnsi="Cambria"/>
          <w:color w:val="auto"/>
        </w:rPr>
      </w:pPr>
    </w:p>
    <w:p w14:paraId="7E983033" w14:textId="77777777" w:rsidR="00D43327" w:rsidRPr="00206AB9" w:rsidRDefault="000F5F66" w:rsidP="003B338D">
      <w:pPr>
        <w:spacing w:after="0" w:line="240" w:lineRule="atLeast"/>
        <w:ind w:left="-15" w:right="0" w:firstLine="0"/>
        <w:rPr>
          <w:rFonts w:ascii="Cambria" w:hAnsi="Cambria"/>
          <w:iCs/>
          <w:color w:val="auto"/>
        </w:rPr>
      </w:pPr>
      <w:r w:rsidRPr="00206AB9">
        <w:rPr>
          <w:rFonts w:ascii="Cambria" w:hAnsi="Cambria"/>
          <w:iCs/>
          <w:color w:val="auto"/>
        </w:rPr>
        <w:t>P</w:t>
      </w:r>
      <w:r w:rsidR="0069737D" w:rsidRPr="00206AB9">
        <w:rPr>
          <w:rFonts w:ascii="Cambria" w:hAnsi="Cambria"/>
          <w:iCs/>
          <w:color w:val="auto"/>
        </w:rPr>
        <w:t xml:space="preserve">rodávající a kupující </w:t>
      </w:r>
      <w:r w:rsidRPr="00206AB9">
        <w:rPr>
          <w:rFonts w:ascii="Cambria" w:hAnsi="Cambria"/>
          <w:iCs/>
          <w:color w:val="auto"/>
        </w:rPr>
        <w:t xml:space="preserve">společně </w:t>
      </w:r>
      <w:r w:rsidR="0069737D" w:rsidRPr="00206AB9">
        <w:rPr>
          <w:rFonts w:ascii="Cambria" w:hAnsi="Cambria"/>
          <w:iCs/>
          <w:color w:val="auto"/>
        </w:rPr>
        <w:t>také jako „smluvní strany“ nebo j</w:t>
      </w:r>
      <w:r w:rsidRPr="00206AB9">
        <w:rPr>
          <w:rFonts w:ascii="Cambria" w:hAnsi="Cambria"/>
          <w:iCs/>
          <w:color w:val="auto"/>
        </w:rPr>
        <w:t xml:space="preserve">ednotlivě jako „smluvní strana“ níže uvedeného dne, měsíce a roku uzavřeli tuto kupní smlouvu (dále jen „smlouva“). </w:t>
      </w:r>
    </w:p>
    <w:p w14:paraId="2F7E054C" w14:textId="77777777" w:rsidR="00D43327" w:rsidRPr="00206AB9" w:rsidRDefault="00D43327" w:rsidP="003B338D">
      <w:pPr>
        <w:spacing w:after="0" w:line="240" w:lineRule="atLeast"/>
        <w:ind w:left="-15" w:right="0" w:firstLine="0"/>
        <w:rPr>
          <w:rFonts w:ascii="Cambria" w:hAnsi="Cambria"/>
          <w:color w:val="auto"/>
        </w:rPr>
      </w:pPr>
    </w:p>
    <w:p w14:paraId="109DF653" w14:textId="77777777" w:rsidR="00D43327" w:rsidRPr="00206AB9" w:rsidRDefault="0069737D" w:rsidP="003B338D">
      <w:pPr>
        <w:spacing w:after="0" w:line="240" w:lineRule="atLeast"/>
        <w:ind w:left="-15" w:right="0" w:firstLine="0"/>
        <w:rPr>
          <w:rFonts w:ascii="Cambria" w:hAnsi="Cambria"/>
          <w:i/>
          <w:iCs/>
          <w:color w:val="auto"/>
        </w:rPr>
      </w:pPr>
      <w:r w:rsidRPr="00206AB9">
        <w:rPr>
          <w:rFonts w:ascii="Cambria" w:hAnsi="Cambria"/>
          <w:i/>
          <w:iCs/>
          <w:color w:val="auto"/>
        </w:rPr>
        <w:lastRenderedPageBreak/>
        <w:t>(</w:t>
      </w:r>
      <w:r w:rsidRPr="00206AB9">
        <w:rPr>
          <w:rFonts w:ascii="Cambria" w:hAnsi="Cambria"/>
          <w:b/>
          <w:bCs/>
          <w:i/>
          <w:iCs/>
          <w:color w:val="auto"/>
        </w:rPr>
        <w:t>Pokyny pro sestavení návrhu smlouvy</w:t>
      </w:r>
      <w:r w:rsidRPr="00206AB9">
        <w:rPr>
          <w:rFonts w:ascii="Cambria" w:hAnsi="Cambria"/>
          <w:i/>
          <w:iCs/>
          <w:color w:val="auto"/>
        </w:rPr>
        <w:t>: Při zpracování návrhu na uzavření smlouvy k realizaci veřejné zakázky doplní vybraný dodavatel požadované údaje.)</w:t>
      </w:r>
    </w:p>
    <w:p w14:paraId="16FF8D18" w14:textId="77777777" w:rsidR="002421DE" w:rsidRPr="00206AB9" w:rsidRDefault="002421DE" w:rsidP="003B338D">
      <w:pPr>
        <w:spacing w:after="0" w:line="240" w:lineRule="atLeast"/>
        <w:ind w:left="-15" w:right="0" w:firstLine="0"/>
        <w:rPr>
          <w:rFonts w:ascii="Cambria" w:hAnsi="Cambria"/>
          <w:color w:val="auto"/>
        </w:rPr>
      </w:pPr>
    </w:p>
    <w:p w14:paraId="64D49B5F" w14:textId="77777777" w:rsidR="00106C7E" w:rsidRPr="00206AB9" w:rsidRDefault="00106C7E" w:rsidP="004E46E5">
      <w:pPr>
        <w:pStyle w:val="Odstavecseseznamem"/>
        <w:numPr>
          <w:ilvl w:val="0"/>
          <w:numId w:val="30"/>
        </w:numPr>
        <w:spacing w:after="0" w:line="240" w:lineRule="atLeast"/>
        <w:jc w:val="center"/>
        <w:rPr>
          <w:rFonts w:ascii="Cambria" w:hAnsi="Cambria"/>
          <w:color w:val="auto"/>
        </w:rPr>
      </w:pPr>
    </w:p>
    <w:p w14:paraId="4B597A8E" w14:textId="77777777" w:rsidR="00106C7E" w:rsidRPr="00206AB9" w:rsidRDefault="00813B47" w:rsidP="003B338D">
      <w:pPr>
        <w:spacing w:after="0" w:line="240" w:lineRule="atLeast"/>
        <w:ind w:left="10" w:right="1" w:hanging="10"/>
        <w:jc w:val="center"/>
        <w:rPr>
          <w:rFonts w:ascii="Cambria" w:hAnsi="Cambria"/>
          <w:color w:val="auto"/>
        </w:rPr>
      </w:pPr>
      <w:r w:rsidRPr="00206AB9">
        <w:rPr>
          <w:rFonts w:ascii="Cambria" w:hAnsi="Cambria"/>
          <w:b/>
          <w:color w:val="auto"/>
        </w:rPr>
        <w:t>Preambule</w:t>
      </w:r>
    </w:p>
    <w:p w14:paraId="42BF7AC5" w14:textId="5E8CE48D" w:rsidR="000A3EF2" w:rsidRPr="00206AB9" w:rsidRDefault="00813B47" w:rsidP="004E46E5">
      <w:pPr>
        <w:pStyle w:val="Odstavecseseznamem"/>
        <w:numPr>
          <w:ilvl w:val="1"/>
          <w:numId w:val="30"/>
        </w:numPr>
        <w:spacing w:after="0" w:line="240" w:lineRule="atLeast"/>
        <w:ind w:left="0" w:right="0" w:firstLine="0"/>
        <w:rPr>
          <w:rFonts w:ascii="Cambria" w:hAnsi="Cambria"/>
          <w:color w:val="auto"/>
        </w:rPr>
      </w:pPr>
      <w:r w:rsidRPr="00206AB9">
        <w:rPr>
          <w:rFonts w:ascii="Cambria" w:hAnsi="Cambria"/>
          <w:color w:val="auto"/>
        </w:rPr>
        <w:t>Tato smlouva je uzavřena na základě zadávacího řízení k</w:t>
      </w:r>
      <w:r w:rsidR="00C80EE0" w:rsidRPr="00206AB9">
        <w:rPr>
          <w:rFonts w:ascii="Cambria" w:hAnsi="Cambria"/>
          <w:color w:val="auto"/>
        </w:rPr>
        <w:t> </w:t>
      </w:r>
      <w:r w:rsidR="00780154" w:rsidRPr="00206AB9">
        <w:rPr>
          <w:rFonts w:ascii="Cambria" w:hAnsi="Cambria"/>
          <w:color w:val="auto"/>
        </w:rPr>
        <w:t>na</w:t>
      </w:r>
      <w:r w:rsidR="00072669" w:rsidRPr="00206AB9">
        <w:rPr>
          <w:rFonts w:ascii="Cambria" w:hAnsi="Cambria"/>
          <w:color w:val="auto"/>
        </w:rPr>
        <w:t>d</w:t>
      </w:r>
      <w:r w:rsidR="00C80EE0" w:rsidRPr="00206AB9">
        <w:rPr>
          <w:rFonts w:ascii="Cambria" w:hAnsi="Cambria"/>
          <w:color w:val="auto"/>
        </w:rPr>
        <w:t xml:space="preserve">limitní </w:t>
      </w:r>
      <w:r w:rsidRPr="00206AB9">
        <w:rPr>
          <w:rFonts w:ascii="Cambria" w:hAnsi="Cambria"/>
          <w:color w:val="auto"/>
        </w:rPr>
        <w:t>veřejné zakázce</w:t>
      </w:r>
      <w:r w:rsidR="008D7E92" w:rsidRPr="00206AB9">
        <w:rPr>
          <w:rFonts w:ascii="Cambria" w:hAnsi="Cambria"/>
          <w:color w:val="auto"/>
        </w:rPr>
        <w:t xml:space="preserve"> </w:t>
      </w:r>
      <w:r w:rsidRPr="00206AB9">
        <w:rPr>
          <w:rFonts w:ascii="Cambria" w:hAnsi="Cambria"/>
          <w:color w:val="auto"/>
        </w:rPr>
        <w:t>na dodávky s</w:t>
      </w:r>
      <w:r w:rsidR="00E92E6C" w:rsidRPr="00206AB9">
        <w:rPr>
          <w:rFonts w:ascii="Cambria" w:hAnsi="Cambria"/>
          <w:color w:val="auto"/>
        </w:rPr>
        <w:t> </w:t>
      </w:r>
      <w:r w:rsidRPr="00206AB9">
        <w:rPr>
          <w:rFonts w:ascii="Cambria" w:hAnsi="Cambria"/>
          <w:color w:val="auto"/>
        </w:rPr>
        <w:t>názvem</w:t>
      </w:r>
      <w:r w:rsidR="00E92E6C" w:rsidRPr="00206AB9">
        <w:rPr>
          <w:rFonts w:ascii="Cambria" w:hAnsi="Cambria"/>
          <w:color w:val="auto"/>
        </w:rPr>
        <w:t>:</w:t>
      </w:r>
      <w:r w:rsidR="005131AC" w:rsidRPr="00206AB9">
        <w:rPr>
          <w:rFonts w:ascii="Cambria" w:hAnsi="Cambria"/>
          <w:color w:val="auto"/>
        </w:rPr>
        <w:t xml:space="preserve"> </w:t>
      </w:r>
      <w:r w:rsidR="00EB619F" w:rsidRPr="00206AB9">
        <w:rPr>
          <w:rFonts w:ascii="Cambria" w:hAnsi="Cambria"/>
          <w:b/>
          <w:color w:val="auto"/>
        </w:rPr>
        <w:t>„</w:t>
      </w:r>
      <w:r w:rsidR="005131AC" w:rsidRPr="00206AB9">
        <w:rPr>
          <w:rFonts w:ascii="Cambria" w:hAnsi="Cambria"/>
          <w:b/>
          <w:color w:val="auto"/>
        </w:rPr>
        <w:t xml:space="preserve">Nemocnice TGM Hodonín – Laparoskopické věže, </w:t>
      </w:r>
      <w:proofErr w:type="spellStart"/>
      <w:r w:rsidR="005131AC" w:rsidRPr="00206AB9">
        <w:rPr>
          <w:rFonts w:ascii="Cambria" w:hAnsi="Cambria"/>
          <w:b/>
          <w:color w:val="auto"/>
        </w:rPr>
        <w:t>Plethysmograf</w:t>
      </w:r>
      <w:proofErr w:type="spellEnd"/>
      <w:r w:rsidR="005131AC" w:rsidRPr="00206AB9">
        <w:rPr>
          <w:rFonts w:ascii="Cambria" w:hAnsi="Cambria"/>
          <w:b/>
          <w:color w:val="auto"/>
        </w:rPr>
        <w:t xml:space="preserve"> a Lisy na stahování krve</w:t>
      </w:r>
      <w:r w:rsidR="00193F5E" w:rsidRPr="00206AB9">
        <w:rPr>
          <w:rFonts w:ascii="Cambria" w:hAnsi="Cambria"/>
          <w:b/>
          <w:color w:val="auto"/>
        </w:rPr>
        <w:t xml:space="preserve">“ – část 1 - </w:t>
      </w:r>
      <w:r w:rsidR="005131AC" w:rsidRPr="00206AB9">
        <w:rPr>
          <w:rFonts w:ascii="Cambria" w:hAnsi="Cambria"/>
          <w:b/>
          <w:color w:val="auto"/>
        </w:rPr>
        <w:t>Laparoskopické věže</w:t>
      </w:r>
      <w:r w:rsidR="000A55AD" w:rsidRPr="00206AB9">
        <w:rPr>
          <w:rFonts w:ascii="Cambria" w:hAnsi="Cambria"/>
          <w:b/>
          <w:color w:val="auto"/>
        </w:rPr>
        <w:t>“</w:t>
      </w:r>
      <w:r w:rsidRPr="00206AB9">
        <w:rPr>
          <w:rFonts w:ascii="Cambria" w:hAnsi="Cambria"/>
          <w:color w:val="auto"/>
        </w:rPr>
        <w:t xml:space="preserve">(dále jen „zakázka“) zadávané podle § </w:t>
      </w:r>
      <w:r w:rsidR="00C80EE0" w:rsidRPr="00206AB9">
        <w:rPr>
          <w:rFonts w:ascii="Cambria" w:hAnsi="Cambria"/>
          <w:color w:val="auto"/>
        </w:rPr>
        <w:t>56</w:t>
      </w:r>
      <w:r w:rsidR="00594C81" w:rsidRPr="00206AB9">
        <w:rPr>
          <w:rFonts w:ascii="Cambria" w:hAnsi="Cambria"/>
          <w:color w:val="auto"/>
        </w:rPr>
        <w:t xml:space="preserve"> zákona č. 134/2016 Sb., o </w:t>
      </w:r>
      <w:r w:rsidRPr="00206AB9">
        <w:rPr>
          <w:rFonts w:ascii="Cambria" w:hAnsi="Cambria"/>
          <w:color w:val="auto"/>
        </w:rPr>
        <w:t>zadávání veřejných zakázek</w:t>
      </w:r>
      <w:r w:rsidR="00EB619F" w:rsidRPr="00206AB9">
        <w:rPr>
          <w:rFonts w:ascii="Cambria" w:hAnsi="Cambria"/>
          <w:color w:val="auto"/>
        </w:rPr>
        <w:t>, v účinném znění (dále jen „zákon“)</w:t>
      </w:r>
      <w:r w:rsidRPr="00206AB9">
        <w:rPr>
          <w:rFonts w:ascii="Cambria" w:hAnsi="Cambria"/>
          <w:color w:val="auto"/>
        </w:rPr>
        <w:t>, mezi kupujícím, jakožto zadavatelem zakázky, a prodávajícím, jakožto vybraným dodavatelem.</w:t>
      </w:r>
    </w:p>
    <w:p w14:paraId="46D5A198" w14:textId="77777777" w:rsidR="000A3EF2" w:rsidRPr="00206AB9" w:rsidRDefault="000A3EF2" w:rsidP="003B338D">
      <w:pPr>
        <w:spacing w:after="0" w:line="240" w:lineRule="atLeast"/>
        <w:ind w:left="-15" w:right="0" w:firstLine="0"/>
        <w:rPr>
          <w:rFonts w:ascii="Cambria" w:hAnsi="Cambria"/>
          <w:color w:val="auto"/>
        </w:rPr>
      </w:pPr>
    </w:p>
    <w:p w14:paraId="0CA52FBF" w14:textId="77777777" w:rsidR="00106C7E" w:rsidRPr="00206AB9" w:rsidRDefault="00106C7E" w:rsidP="004E46E5">
      <w:pPr>
        <w:pStyle w:val="Odstavecseseznamem"/>
        <w:numPr>
          <w:ilvl w:val="0"/>
          <w:numId w:val="30"/>
        </w:numPr>
        <w:spacing w:after="0" w:line="240" w:lineRule="atLeast"/>
        <w:jc w:val="center"/>
        <w:rPr>
          <w:rFonts w:ascii="Cambria" w:hAnsi="Cambria"/>
          <w:color w:val="auto"/>
        </w:rPr>
      </w:pPr>
    </w:p>
    <w:p w14:paraId="3825589A" w14:textId="77777777" w:rsidR="00106C7E" w:rsidRPr="00206AB9" w:rsidRDefault="00813B47" w:rsidP="003B338D">
      <w:pPr>
        <w:spacing w:after="0" w:line="240" w:lineRule="atLeast"/>
        <w:ind w:left="10" w:right="8" w:hanging="10"/>
        <w:jc w:val="center"/>
        <w:rPr>
          <w:rFonts w:ascii="Cambria" w:hAnsi="Cambria"/>
          <w:color w:val="auto"/>
        </w:rPr>
      </w:pPr>
      <w:r w:rsidRPr="00206AB9">
        <w:rPr>
          <w:rFonts w:ascii="Cambria" w:hAnsi="Cambria"/>
          <w:b/>
          <w:color w:val="auto"/>
        </w:rPr>
        <w:t>Předmět smlouvy</w:t>
      </w:r>
    </w:p>
    <w:p w14:paraId="0BC4D7DA" w14:textId="4A8A40A8" w:rsidR="00D826DE" w:rsidRPr="00206AB9" w:rsidRDefault="00CA0E30" w:rsidP="00594C81">
      <w:pPr>
        <w:pStyle w:val="Odstavecseseznamem"/>
        <w:numPr>
          <w:ilvl w:val="1"/>
          <w:numId w:val="30"/>
        </w:numPr>
        <w:spacing w:after="0" w:line="240" w:lineRule="atLeast"/>
        <w:ind w:left="0" w:right="0" w:firstLine="0"/>
        <w:rPr>
          <w:rFonts w:ascii="Cambria" w:hAnsi="Cambria"/>
          <w:color w:val="auto"/>
        </w:rPr>
      </w:pPr>
      <w:r w:rsidRPr="00206AB9">
        <w:rPr>
          <w:rFonts w:ascii="Cambria" w:hAnsi="Cambria"/>
          <w:color w:val="auto"/>
        </w:rPr>
        <w:t xml:space="preserve">Prodávající se zavazuje kupujícímu dodat </w:t>
      </w:r>
      <w:r w:rsidRPr="00206AB9">
        <w:rPr>
          <w:rFonts w:ascii="Cambria" w:hAnsi="Cambria"/>
          <w:b/>
          <w:color w:val="auto"/>
        </w:rPr>
        <w:t>nov</w:t>
      </w:r>
      <w:r w:rsidR="00B8768D" w:rsidRPr="00206AB9">
        <w:rPr>
          <w:rFonts w:ascii="Cambria" w:hAnsi="Cambria"/>
          <w:b/>
          <w:color w:val="auto"/>
        </w:rPr>
        <w:t>é</w:t>
      </w:r>
      <w:r w:rsidR="00E3776C" w:rsidRPr="00206AB9">
        <w:rPr>
          <w:rFonts w:ascii="Cambria" w:hAnsi="Cambria"/>
          <w:b/>
          <w:color w:val="auto"/>
        </w:rPr>
        <w:t xml:space="preserve"> a nepoužit</w:t>
      </w:r>
      <w:r w:rsidR="00B8768D" w:rsidRPr="00206AB9">
        <w:rPr>
          <w:rFonts w:ascii="Cambria" w:hAnsi="Cambria"/>
          <w:b/>
          <w:color w:val="auto"/>
        </w:rPr>
        <w:t>é</w:t>
      </w:r>
      <w:r w:rsidR="001D2879" w:rsidRPr="00206AB9">
        <w:rPr>
          <w:rFonts w:ascii="Cambria" w:hAnsi="Cambria"/>
          <w:b/>
          <w:color w:val="auto"/>
        </w:rPr>
        <w:t xml:space="preserve"> </w:t>
      </w:r>
      <w:r w:rsidR="00233D33" w:rsidRPr="00206AB9">
        <w:rPr>
          <w:rFonts w:ascii="Cambria" w:hAnsi="Cambria"/>
          <w:b/>
          <w:color w:val="auto"/>
        </w:rPr>
        <w:t>zařízení</w:t>
      </w:r>
      <w:r w:rsidR="001D2879" w:rsidRPr="00206AB9">
        <w:rPr>
          <w:rFonts w:ascii="Cambria" w:hAnsi="Cambria"/>
          <w:b/>
          <w:color w:val="auto"/>
        </w:rPr>
        <w:t xml:space="preserve"> </w:t>
      </w:r>
      <w:r w:rsidRPr="00206AB9">
        <w:rPr>
          <w:rFonts w:ascii="Cambria" w:hAnsi="Cambria"/>
          <w:color w:val="auto"/>
        </w:rPr>
        <w:t>specifikovan</w:t>
      </w:r>
      <w:r w:rsidR="00FB75BA">
        <w:rPr>
          <w:rFonts w:ascii="Cambria" w:hAnsi="Cambria"/>
          <w:color w:val="auto"/>
        </w:rPr>
        <w:t>é</w:t>
      </w:r>
      <w:r w:rsidR="00287C19" w:rsidRPr="00206AB9">
        <w:rPr>
          <w:rFonts w:ascii="Cambria" w:hAnsi="Cambria"/>
          <w:color w:val="auto"/>
        </w:rPr>
        <w:t xml:space="preserve"> v příloze č. 1. této smlouvy</w:t>
      </w:r>
      <w:r w:rsidRPr="00206AB9">
        <w:rPr>
          <w:rFonts w:ascii="Cambria" w:hAnsi="Cambria"/>
          <w:color w:val="auto"/>
        </w:rPr>
        <w:t xml:space="preserve">, a to za níže uvedených podmínek a </w:t>
      </w:r>
      <w:r w:rsidR="00287C19" w:rsidRPr="00206AB9">
        <w:rPr>
          <w:rFonts w:ascii="Cambria" w:hAnsi="Cambria"/>
          <w:color w:val="auto"/>
        </w:rPr>
        <w:t xml:space="preserve">zároveň </w:t>
      </w:r>
      <w:r w:rsidRPr="00206AB9">
        <w:rPr>
          <w:rFonts w:ascii="Cambria" w:hAnsi="Cambria"/>
          <w:color w:val="auto"/>
        </w:rPr>
        <w:t>umožnit kupujícímu nabýt vlastnického práva k n</w:t>
      </w:r>
      <w:r w:rsidR="009E7473" w:rsidRPr="00206AB9">
        <w:rPr>
          <w:rFonts w:ascii="Cambria" w:hAnsi="Cambria"/>
          <w:color w:val="auto"/>
        </w:rPr>
        <w:t>im</w:t>
      </w:r>
      <w:r w:rsidRPr="00206AB9">
        <w:rPr>
          <w:rFonts w:ascii="Cambria" w:hAnsi="Cambria"/>
          <w:color w:val="auto"/>
        </w:rPr>
        <w:t>.</w:t>
      </w:r>
    </w:p>
    <w:p w14:paraId="199979C0" w14:textId="77777777" w:rsidR="00D826DE" w:rsidRPr="00206AB9" w:rsidRDefault="00D826DE" w:rsidP="00D826DE">
      <w:pPr>
        <w:pStyle w:val="Odstavecseseznamem"/>
        <w:spacing w:after="0" w:line="240" w:lineRule="atLeast"/>
        <w:ind w:left="0" w:right="0" w:firstLine="0"/>
        <w:rPr>
          <w:rFonts w:ascii="Cambria" w:hAnsi="Cambria"/>
          <w:color w:val="auto"/>
        </w:rPr>
      </w:pPr>
    </w:p>
    <w:p w14:paraId="2FE06D07" w14:textId="77777777" w:rsidR="007D6723" w:rsidRPr="00206AB9" w:rsidRDefault="007D6723" w:rsidP="00594C81">
      <w:pPr>
        <w:pStyle w:val="Odstavecseseznamem"/>
        <w:numPr>
          <w:ilvl w:val="1"/>
          <w:numId w:val="30"/>
        </w:numPr>
        <w:spacing w:after="0" w:line="240" w:lineRule="atLeast"/>
        <w:ind w:left="0" w:right="0" w:firstLine="0"/>
        <w:rPr>
          <w:rFonts w:ascii="Cambria" w:hAnsi="Cambria"/>
          <w:color w:val="auto"/>
        </w:rPr>
      </w:pPr>
      <w:r w:rsidRPr="00206AB9">
        <w:rPr>
          <w:rFonts w:ascii="Cambria" w:hAnsi="Cambria"/>
          <w:color w:val="auto"/>
        </w:rPr>
        <w:t xml:space="preserve">Spolu s předmětem smlouvy budou kupujícímu předány také doklady potřebné pro řádné užívání předmětu smlouvy dle platné legislativy, tj. zejména: </w:t>
      </w:r>
    </w:p>
    <w:p w14:paraId="78B5AF7C" w14:textId="77777777" w:rsidR="007D6723" w:rsidRPr="00206AB9" w:rsidRDefault="007D6723" w:rsidP="003D29C3">
      <w:pPr>
        <w:spacing w:after="0" w:line="240" w:lineRule="atLeast"/>
        <w:ind w:left="709" w:right="0" w:hanging="283"/>
        <w:rPr>
          <w:rFonts w:ascii="Cambria" w:hAnsi="Cambria"/>
          <w:color w:val="auto"/>
        </w:rPr>
      </w:pPr>
      <w:r w:rsidRPr="00206AB9">
        <w:rPr>
          <w:rFonts w:ascii="Cambria" w:hAnsi="Cambria"/>
          <w:color w:val="auto"/>
        </w:rPr>
        <w:t>a)</w:t>
      </w:r>
      <w:r w:rsidRPr="00206AB9">
        <w:rPr>
          <w:rFonts w:ascii="Cambria" w:hAnsi="Cambria"/>
          <w:color w:val="auto"/>
        </w:rPr>
        <w:tab/>
        <w:t xml:space="preserve">prohlášení o shodě příp. </w:t>
      </w:r>
      <w:proofErr w:type="spellStart"/>
      <w:r w:rsidRPr="00206AB9">
        <w:rPr>
          <w:rFonts w:ascii="Cambria" w:hAnsi="Cambria"/>
          <w:color w:val="auto"/>
        </w:rPr>
        <w:t>declaration</w:t>
      </w:r>
      <w:proofErr w:type="spellEnd"/>
      <w:r w:rsidR="001D2879" w:rsidRPr="00206AB9">
        <w:rPr>
          <w:rFonts w:ascii="Cambria" w:hAnsi="Cambria"/>
          <w:color w:val="auto"/>
        </w:rPr>
        <w:t xml:space="preserve"> </w:t>
      </w:r>
      <w:proofErr w:type="spellStart"/>
      <w:r w:rsidRPr="00206AB9">
        <w:rPr>
          <w:rFonts w:ascii="Cambria" w:hAnsi="Cambria"/>
          <w:color w:val="auto"/>
        </w:rPr>
        <w:t>of</w:t>
      </w:r>
      <w:proofErr w:type="spellEnd"/>
      <w:r w:rsidR="001D2879" w:rsidRPr="00206AB9">
        <w:rPr>
          <w:rFonts w:ascii="Cambria" w:hAnsi="Cambria"/>
          <w:color w:val="auto"/>
        </w:rPr>
        <w:t xml:space="preserve"> </w:t>
      </w:r>
      <w:proofErr w:type="spellStart"/>
      <w:r w:rsidRPr="00206AB9">
        <w:rPr>
          <w:rFonts w:ascii="Cambria" w:hAnsi="Cambria"/>
          <w:color w:val="auto"/>
        </w:rPr>
        <w:t>conformity</w:t>
      </w:r>
      <w:proofErr w:type="spellEnd"/>
      <w:r w:rsidRPr="00206AB9">
        <w:rPr>
          <w:rFonts w:ascii="Cambria" w:hAnsi="Cambria"/>
          <w:color w:val="auto"/>
        </w:rPr>
        <w:t xml:space="preserve"> (v překladu) v listinné podobě dle § 13 zákona č. 22/1997 Sb., o technických požadavcích na výrobky;</w:t>
      </w:r>
    </w:p>
    <w:p w14:paraId="6D1A2C25" w14:textId="0722B7A5" w:rsidR="007D6723" w:rsidRPr="00206AB9" w:rsidRDefault="007D6723" w:rsidP="007D6723">
      <w:pPr>
        <w:spacing w:after="0" w:line="240" w:lineRule="atLeast"/>
        <w:ind w:left="709" w:right="0" w:hanging="283"/>
        <w:rPr>
          <w:rFonts w:ascii="Cambria" w:hAnsi="Cambria"/>
          <w:color w:val="auto"/>
        </w:rPr>
      </w:pPr>
      <w:r w:rsidRPr="00206AB9">
        <w:rPr>
          <w:rFonts w:ascii="Cambria" w:hAnsi="Cambria"/>
          <w:color w:val="auto"/>
        </w:rPr>
        <w:t>d)</w:t>
      </w:r>
      <w:r w:rsidRPr="00206AB9">
        <w:rPr>
          <w:rFonts w:ascii="Cambria" w:hAnsi="Cambria"/>
          <w:color w:val="auto"/>
        </w:rPr>
        <w:tab/>
        <w:t>návod k</w:t>
      </w:r>
      <w:r w:rsidR="00520BC0" w:rsidRPr="00206AB9">
        <w:rPr>
          <w:rFonts w:ascii="Cambria" w:hAnsi="Cambria"/>
          <w:color w:val="auto"/>
        </w:rPr>
        <w:t> </w:t>
      </w:r>
      <w:r w:rsidRPr="00206AB9">
        <w:rPr>
          <w:rFonts w:ascii="Cambria" w:hAnsi="Cambria"/>
          <w:color w:val="auto"/>
        </w:rPr>
        <w:t>obsluze</w:t>
      </w:r>
      <w:r w:rsidR="00520BC0" w:rsidRPr="00206AB9">
        <w:rPr>
          <w:rFonts w:ascii="Cambria" w:hAnsi="Cambria"/>
          <w:color w:val="auto"/>
        </w:rPr>
        <w:t xml:space="preserve"> </w:t>
      </w:r>
      <w:r w:rsidR="00594C81" w:rsidRPr="00206AB9">
        <w:rPr>
          <w:rFonts w:ascii="Cambria" w:hAnsi="Cambria"/>
          <w:color w:val="auto"/>
        </w:rPr>
        <w:t>v tištěné podobě i v </w:t>
      </w:r>
      <w:r w:rsidRPr="00206AB9">
        <w:rPr>
          <w:rFonts w:ascii="Cambria" w:hAnsi="Cambria"/>
          <w:color w:val="auto"/>
        </w:rPr>
        <w:t>elektronické podobě;</w:t>
      </w:r>
    </w:p>
    <w:p w14:paraId="201C6A46" w14:textId="77777777" w:rsidR="007D6723" w:rsidRPr="00206AB9" w:rsidRDefault="007D6723" w:rsidP="007D6723">
      <w:pPr>
        <w:spacing w:after="0" w:line="240" w:lineRule="atLeast"/>
        <w:ind w:left="709" w:right="0" w:hanging="283"/>
        <w:rPr>
          <w:rFonts w:ascii="Cambria" w:hAnsi="Cambria"/>
          <w:color w:val="auto"/>
        </w:rPr>
      </w:pPr>
      <w:r w:rsidRPr="00206AB9">
        <w:rPr>
          <w:rFonts w:ascii="Cambria" w:hAnsi="Cambria"/>
          <w:color w:val="auto"/>
        </w:rPr>
        <w:t>e)</w:t>
      </w:r>
      <w:r w:rsidRPr="00206AB9">
        <w:rPr>
          <w:rFonts w:ascii="Cambria" w:hAnsi="Cambria"/>
          <w:color w:val="auto"/>
        </w:rPr>
        <w:tab/>
        <w:t>produktové listy ke všem částem předmětu smlouvy (viz Příloha - Specifikace předmětu plnění).</w:t>
      </w:r>
    </w:p>
    <w:p w14:paraId="7D25C961" w14:textId="77777777" w:rsidR="00D826DE" w:rsidRPr="00206AB9" w:rsidRDefault="00D826DE" w:rsidP="00D826DE">
      <w:pPr>
        <w:pStyle w:val="Odstavecseseznamem"/>
        <w:spacing w:after="0" w:line="240" w:lineRule="atLeast"/>
        <w:ind w:left="0" w:right="0" w:firstLine="0"/>
        <w:rPr>
          <w:rFonts w:ascii="Cambria" w:hAnsi="Cambria"/>
          <w:color w:val="FF0000"/>
        </w:rPr>
      </w:pPr>
    </w:p>
    <w:p w14:paraId="2DAB9928" w14:textId="59EBE56B" w:rsidR="00D826DE" w:rsidRPr="00206AB9" w:rsidRDefault="00B921FF" w:rsidP="00D826DE">
      <w:pPr>
        <w:pStyle w:val="Odstavecseseznamem"/>
        <w:numPr>
          <w:ilvl w:val="1"/>
          <w:numId w:val="30"/>
        </w:numPr>
        <w:spacing w:after="0" w:line="240" w:lineRule="atLeast"/>
        <w:ind w:left="0" w:right="0" w:firstLine="0"/>
        <w:rPr>
          <w:rFonts w:ascii="Cambria" w:hAnsi="Cambria"/>
          <w:color w:val="auto"/>
        </w:rPr>
      </w:pPr>
      <w:r w:rsidRPr="00206AB9">
        <w:rPr>
          <w:rFonts w:ascii="Cambria" w:hAnsi="Cambria"/>
          <w:color w:val="auto"/>
        </w:rPr>
        <w:t xml:space="preserve">Předmět plnění bude pořízen v rámci projektu </w:t>
      </w:r>
      <w:r w:rsidR="00733F5E" w:rsidRPr="00206AB9">
        <w:rPr>
          <w:rFonts w:ascii="Cambria" w:hAnsi="Cambria"/>
          <w:color w:val="auto"/>
        </w:rPr>
        <w:t>„REACT EU 98</w:t>
      </w:r>
      <w:proofErr w:type="gramStart"/>
      <w:r w:rsidR="00733F5E" w:rsidRPr="00206AB9">
        <w:rPr>
          <w:rFonts w:ascii="Cambria" w:hAnsi="Cambria"/>
          <w:color w:val="auto"/>
        </w:rPr>
        <w:t>“,</w:t>
      </w:r>
      <w:r w:rsidR="00731EA9" w:rsidRPr="00206AB9">
        <w:rPr>
          <w:rFonts w:ascii="Cambria" w:hAnsi="Cambria"/>
          <w:color w:val="auto"/>
        </w:rPr>
        <w:t>Modernizace</w:t>
      </w:r>
      <w:proofErr w:type="gramEnd"/>
      <w:r w:rsidR="00731EA9" w:rsidRPr="00206AB9">
        <w:rPr>
          <w:rFonts w:ascii="Cambria" w:hAnsi="Cambria"/>
          <w:color w:val="auto"/>
        </w:rPr>
        <w:t xml:space="preserve"> a rozvoj přístrojového vybavení v Nemocnici TGM Hodonín v návaznosti na urgentní příjem,</w:t>
      </w:r>
      <w:r w:rsidR="00520BC0" w:rsidRPr="00206AB9">
        <w:rPr>
          <w:rFonts w:ascii="Cambria" w:hAnsi="Cambria"/>
          <w:color w:val="auto"/>
        </w:rPr>
        <w:t xml:space="preserve"> </w:t>
      </w:r>
      <w:proofErr w:type="spellStart"/>
      <w:r w:rsidRPr="00206AB9">
        <w:rPr>
          <w:rFonts w:ascii="Cambria" w:hAnsi="Cambria"/>
          <w:color w:val="auto"/>
        </w:rPr>
        <w:t>reg</w:t>
      </w:r>
      <w:proofErr w:type="spellEnd"/>
      <w:r w:rsidRPr="00206AB9">
        <w:rPr>
          <w:rFonts w:ascii="Cambria" w:hAnsi="Cambria"/>
          <w:color w:val="auto"/>
        </w:rPr>
        <w:t>. číslo</w:t>
      </w:r>
      <w:r w:rsidR="00731EA9" w:rsidRPr="00206AB9">
        <w:rPr>
          <w:rFonts w:ascii="Cambria" w:hAnsi="Cambria"/>
          <w:color w:val="auto"/>
        </w:rPr>
        <w:t>: CZ.06.6.127/0.0/0.0/21_121/0016338</w:t>
      </w:r>
      <w:r w:rsidRPr="00206AB9">
        <w:rPr>
          <w:rFonts w:ascii="Cambria" w:hAnsi="Cambria"/>
          <w:color w:val="auto"/>
        </w:rPr>
        <w:t>, který je financován z</w:t>
      </w:r>
      <w:r w:rsidR="00A301F9" w:rsidRPr="00206AB9">
        <w:rPr>
          <w:rFonts w:ascii="Cambria" w:hAnsi="Cambria"/>
          <w:color w:val="auto"/>
        </w:rPr>
        <w:t> Evropského fondu pro regionální rozvoj</w:t>
      </w:r>
      <w:r w:rsidR="003B2CE7" w:rsidRPr="00206AB9">
        <w:rPr>
          <w:rFonts w:ascii="Cambria" w:hAnsi="Cambria"/>
          <w:color w:val="auto"/>
        </w:rPr>
        <w:t xml:space="preserve"> v rámci Integrovaného regionálního operačního programu</w:t>
      </w:r>
      <w:r w:rsidR="00FD0713" w:rsidRPr="00206AB9">
        <w:rPr>
          <w:rFonts w:ascii="Cambria" w:hAnsi="Cambria"/>
          <w:color w:val="auto"/>
        </w:rPr>
        <w:t>.</w:t>
      </w:r>
    </w:p>
    <w:p w14:paraId="2B1F6461" w14:textId="77777777" w:rsidR="00D826DE" w:rsidRPr="00206AB9" w:rsidRDefault="00D826DE" w:rsidP="00D826DE">
      <w:pPr>
        <w:pStyle w:val="Odstavecseseznamem"/>
        <w:rPr>
          <w:rFonts w:ascii="Cambria" w:hAnsi="Cambria"/>
          <w:color w:val="FF0000"/>
        </w:rPr>
      </w:pPr>
    </w:p>
    <w:p w14:paraId="6E5AB6B3" w14:textId="77777777" w:rsidR="00D826DE" w:rsidRPr="00206AB9" w:rsidRDefault="00813B47" w:rsidP="00D826DE">
      <w:pPr>
        <w:pStyle w:val="Odstavecseseznamem"/>
        <w:numPr>
          <w:ilvl w:val="1"/>
          <w:numId w:val="30"/>
        </w:numPr>
        <w:spacing w:after="0" w:line="240" w:lineRule="atLeast"/>
        <w:ind w:left="0" w:right="0" w:firstLine="0"/>
        <w:rPr>
          <w:rFonts w:ascii="Cambria" w:hAnsi="Cambria"/>
          <w:color w:val="auto"/>
        </w:rPr>
      </w:pPr>
      <w:r w:rsidRPr="00206AB9">
        <w:rPr>
          <w:rFonts w:ascii="Cambria" w:hAnsi="Cambria"/>
          <w:color w:val="auto"/>
        </w:rPr>
        <w:t xml:space="preserve">Zařízení nesmí být do okamžiku odevzdání kupujícímu předmětem odpisů ve smyslu </w:t>
      </w:r>
      <w:r w:rsidR="00433244" w:rsidRPr="00206AB9">
        <w:rPr>
          <w:rFonts w:ascii="Cambria" w:hAnsi="Cambria"/>
          <w:color w:val="auto"/>
        </w:rPr>
        <w:br/>
      </w:r>
      <w:r w:rsidRPr="00206AB9">
        <w:rPr>
          <w:rFonts w:ascii="Cambria" w:hAnsi="Cambria"/>
          <w:color w:val="auto"/>
        </w:rPr>
        <w:t xml:space="preserve">§ 26 </w:t>
      </w:r>
      <w:proofErr w:type="spellStart"/>
      <w:r w:rsidRPr="00206AB9">
        <w:rPr>
          <w:rFonts w:ascii="Cambria" w:hAnsi="Cambria"/>
          <w:color w:val="auto"/>
        </w:rPr>
        <w:t>an</w:t>
      </w:r>
      <w:proofErr w:type="spellEnd"/>
      <w:r w:rsidRPr="00206AB9">
        <w:rPr>
          <w:rFonts w:ascii="Cambria" w:hAnsi="Cambria"/>
          <w:color w:val="auto"/>
        </w:rPr>
        <w:t>.</w:t>
      </w:r>
      <w:r w:rsidR="001D2879" w:rsidRPr="00206AB9">
        <w:rPr>
          <w:rFonts w:ascii="Cambria" w:hAnsi="Cambria"/>
          <w:color w:val="auto"/>
        </w:rPr>
        <w:t xml:space="preserve"> </w:t>
      </w:r>
      <w:r w:rsidRPr="00206AB9">
        <w:rPr>
          <w:rFonts w:ascii="Cambria" w:hAnsi="Cambria"/>
          <w:color w:val="auto"/>
        </w:rPr>
        <w:t>zákona č. 586/1992 Sb., o daních z příjmů, ve znění pozdějších předpisů.</w:t>
      </w:r>
    </w:p>
    <w:p w14:paraId="291FEC96" w14:textId="77777777" w:rsidR="00D826DE" w:rsidRPr="00206AB9" w:rsidRDefault="00D826DE" w:rsidP="00D826DE">
      <w:pPr>
        <w:pStyle w:val="Odstavecseseznamem"/>
        <w:rPr>
          <w:rFonts w:ascii="Cambria" w:hAnsi="Cambria"/>
          <w:color w:val="FF0000"/>
        </w:rPr>
      </w:pPr>
    </w:p>
    <w:p w14:paraId="48C3FE33" w14:textId="77777777" w:rsidR="00962B4F" w:rsidRPr="00193F5E" w:rsidRDefault="00962B4F" w:rsidP="00D826DE">
      <w:pPr>
        <w:pStyle w:val="Odstavecseseznamem"/>
        <w:numPr>
          <w:ilvl w:val="1"/>
          <w:numId w:val="30"/>
        </w:numPr>
        <w:spacing w:after="0" w:line="240" w:lineRule="atLeast"/>
        <w:ind w:left="0" w:right="0" w:firstLine="0"/>
        <w:rPr>
          <w:rFonts w:ascii="Cambria" w:hAnsi="Cambria"/>
          <w:color w:val="auto"/>
        </w:rPr>
      </w:pPr>
      <w:r w:rsidRPr="00206AB9">
        <w:rPr>
          <w:rFonts w:ascii="Cambria" w:hAnsi="Cambria"/>
          <w:color w:val="auto"/>
        </w:rPr>
        <w:t>Součástí předmětu plnění jsou veškeré doklady</w:t>
      </w:r>
      <w:r w:rsidRPr="00193F5E">
        <w:rPr>
          <w:rFonts w:ascii="Cambria" w:hAnsi="Cambria"/>
          <w:color w:val="auto"/>
        </w:rPr>
        <w:t xml:space="preserve">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6A1FFE">
        <w:rPr>
          <w:rFonts w:ascii="Cambria" w:hAnsi="Cambria"/>
          <w:color w:val="auto"/>
        </w:rPr>
        <w:t>é</w:t>
      </w:r>
      <w:r w:rsidR="00EF666A" w:rsidRPr="00193F5E">
        <w:rPr>
          <w:rFonts w:ascii="Cambria" w:hAnsi="Cambria"/>
          <w:color w:val="auto"/>
        </w:rPr>
        <w:t xml:space="preserve"> přístroje </w:t>
      </w:r>
      <w:r w:rsidR="000A55AD" w:rsidRPr="00193F5E">
        <w:rPr>
          <w:rFonts w:ascii="Cambria" w:hAnsi="Cambria"/>
          <w:color w:val="auto"/>
        </w:rPr>
        <w:t xml:space="preserve">a </w:t>
      </w:r>
      <w:r w:rsidRPr="00193F5E">
        <w:rPr>
          <w:rFonts w:ascii="Cambria" w:hAnsi="Cambria"/>
          <w:color w:val="auto"/>
        </w:rPr>
        <w:t xml:space="preserve">produkty, přičemž jejich původ je prodávající povinen prokázat při předání příslušnými doklady a tyto doklady předat kupujícímu. </w:t>
      </w:r>
    </w:p>
    <w:p w14:paraId="21FBBDDA" w14:textId="77777777" w:rsidR="00962B4F" w:rsidRPr="0010532D" w:rsidRDefault="00962B4F" w:rsidP="003B338D">
      <w:pPr>
        <w:spacing w:after="0" w:line="240" w:lineRule="atLeast"/>
        <w:ind w:left="567" w:right="0" w:hanging="582"/>
        <w:rPr>
          <w:rFonts w:ascii="Cambria" w:hAnsi="Cambria"/>
          <w:color w:val="auto"/>
        </w:rPr>
      </w:pPr>
    </w:p>
    <w:p w14:paraId="51AF0712" w14:textId="77777777" w:rsidR="00962B4F" w:rsidRPr="0010532D" w:rsidRDefault="00962B4F" w:rsidP="00D826DE">
      <w:pPr>
        <w:pStyle w:val="Odstavecseseznamem"/>
        <w:numPr>
          <w:ilvl w:val="1"/>
          <w:numId w:val="30"/>
        </w:numPr>
        <w:spacing w:after="0" w:line="240" w:lineRule="atLeast"/>
        <w:ind w:left="0" w:right="0" w:firstLine="0"/>
        <w:rPr>
          <w:rFonts w:ascii="Cambria" w:hAnsi="Cambria"/>
          <w:color w:val="auto"/>
        </w:rPr>
      </w:pPr>
      <w:r w:rsidRPr="0010532D">
        <w:rPr>
          <w:rFonts w:ascii="Cambria" w:hAnsi="Cambria"/>
          <w:color w:val="auto"/>
        </w:rPr>
        <w:t>Prodávající prohlašuje, že:</w:t>
      </w:r>
    </w:p>
    <w:p w14:paraId="42AF2431"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předmět plnění dle této smlouvy je zcela v souladu s požadavky kupujícího uvedenými </w:t>
      </w:r>
      <w:r w:rsidR="00287C19" w:rsidRPr="0010532D">
        <w:rPr>
          <w:rFonts w:ascii="Cambria" w:hAnsi="Cambria"/>
          <w:color w:val="auto"/>
        </w:rPr>
        <w:t>v zadávacích podmínkách zakázky;</w:t>
      </w:r>
    </w:p>
    <w:p w14:paraId="540C3FCB"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10532D">
        <w:rPr>
          <w:rFonts w:ascii="Cambria" w:hAnsi="Cambria"/>
          <w:color w:val="auto"/>
        </w:rPr>
        <w:t>je plně v </w:t>
      </w:r>
      <w:r w:rsidR="000941CC" w:rsidRPr="0010532D">
        <w:rPr>
          <w:rFonts w:ascii="Cambria" w:hAnsi="Cambria"/>
          <w:color w:val="auto"/>
        </w:rPr>
        <w:t>souladu s technickou specifikací - podmínkami kupujícího</w:t>
      </w:r>
      <w:r w:rsidRPr="0010532D">
        <w:rPr>
          <w:rFonts w:ascii="Cambria" w:hAnsi="Cambria"/>
          <w:color w:val="auto"/>
        </w:rPr>
        <w:t>;</w:t>
      </w:r>
    </w:p>
    <w:p w14:paraId="74F84056" w14:textId="77777777" w:rsidR="008A0847" w:rsidRPr="0010532D"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 xml:space="preserve">je výlučným vlastníkem zařízení, že na zařízení neváznou žádná práva třetích osob a že není dána žádná překážka, která by mu bránila se zařízením podle této smlouvy </w:t>
      </w:r>
      <w:r w:rsidRPr="0010532D">
        <w:rPr>
          <w:rFonts w:ascii="Cambria" w:hAnsi="Cambria"/>
          <w:color w:val="auto"/>
        </w:rPr>
        <w:lastRenderedPageBreak/>
        <w:t>disponovat. Prodávající prohlašuje, že zařízení nemá žádné vady, které by bránily jeho použití ke sjednaným a/nebo obvyklým účelům</w:t>
      </w:r>
      <w:r w:rsidR="008A0847" w:rsidRPr="0010532D">
        <w:rPr>
          <w:rFonts w:ascii="Cambria" w:hAnsi="Cambria"/>
          <w:color w:val="auto"/>
        </w:rPr>
        <w:t>,</w:t>
      </w:r>
    </w:p>
    <w:p w14:paraId="72C90B2A" w14:textId="77777777" w:rsidR="003B2CE7" w:rsidRPr="0010532D"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se zavazuje</w:t>
      </w:r>
      <w:r w:rsidR="001D2879">
        <w:rPr>
          <w:rFonts w:ascii="Cambria" w:hAnsi="Cambria"/>
          <w:color w:val="auto"/>
        </w:rPr>
        <w:t xml:space="preserve"> </w:t>
      </w:r>
      <w:r w:rsidRPr="0010532D">
        <w:rPr>
          <w:rFonts w:ascii="Cambria" w:hAnsi="Cambria"/>
          <w:color w:val="auto"/>
        </w:rPr>
        <w:t>při plnění této smlouvy v plném rozsahu dodržovat zadávací podmínky</w:t>
      </w:r>
      <w:r w:rsidRPr="0010532D">
        <w:rPr>
          <w:rFonts w:ascii="Cambria" w:hAnsi="Cambria"/>
          <w:bCs/>
          <w:color w:val="auto"/>
        </w:rPr>
        <w:t xml:space="preserve"> stanovené pro uvedené zadávací řízení a svoji nabídku, kterou podal v rámci zadávacího řízení</w:t>
      </w:r>
      <w:r w:rsidR="00EB4E11" w:rsidRPr="0010532D">
        <w:rPr>
          <w:rFonts w:ascii="Cambria" w:hAnsi="Cambria"/>
          <w:bCs/>
          <w:color w:val="auto"/>
        </w:rPr>
        <w:t>.</w:t>
      </w:r>
    </w:p>
    <w:p w14:paraId="25BE4810" w14:textId="77777777" w:rsidR="00962B4F" w:rsidRPr="0010532D" w:rsidRDefault="00962B4F" w:rsidP="003B338D">
      <w:pPr>
        <w:tabs>
          <w:tab w:val="right" w:pos="9073"/>
        </w:tabs>
        <w:spacing w:after="0" w:line="240" w:lineRule="atLeast"/>
        <w:ind w:left="426" w:right="0" w:hanging="441"/>
        <w:rPr>
          <w:rFonts w:ascii="Cambria" w:hAnsi="Cambria"/>
          <w:color w:val="auto"/>
        </w:rPr>
      </w:pPr>
    </w:p>
    <w:p w14:paraId="0FDF66C1" w14:textId="77777777" w:rsidR="00106C7E" w:rsidRPr="0010532D" w:rsidRDefault="00106C7E" w:rsidP="004E46E5">
      <w:pPr>
        <w:pStyle w:val="Odstavecseseznamem"/>
        <w:numPr>
          <w:ilvl w:val="0"/>
          <w:numId w:val="30"/>
        </w:numPr>
        <w:spacing w:after="0" w:line="240" w:lineRule="atLeast"/>
        <w:jc w:val="center"/>
        <w:rPr>
          <w:rFonts w:ascii="Cambria" w:hAnsi="Cambria"/>
          <w:color w:val="auto"/>
        </w:rPr>
      </w:pPr>
    </w:p>
    <w:p w14:paraId="0875C4E5" w14:textId="77777777" w:rsidR="00106C7E" w:rsidRPr="0010532D" w:rsidRDefault="00F57429" w:rsidP="003B338D">
      <w:pPr>
        <w:spacing w:after="0" w:line="240" w:lineRule="atLeast"/>
        <w:ind w:left="10" w:right="5" w:hanging="10"/>
        <w:jc w:val="center"/>
        <w:rPr>
          <w:rFonts w:ascii="Cambria" w:hAnsi="Cambria"/>
          <w:color w:val="auto"/>
        </w:rPr>
      </w:pPr>
      <w:r w:rsidRPr="0010532D">
        <w:rPr>
          <w:rFonts w:ascii="Cambria" w:hAnsi="Cambria"/>
          <w:b/>
          <w:color w:val="auto"/>
        </w:rPr>
        <w:t>Práva a povinnosti smluvních stran</w:t>
      </w:r>
    </w:p>
    <w:p w14:paraId="290F434F" w14:textId="77777777" w:rsidR="00141DF3" w:rsidRPr="0010532D"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1" w:name="_Hlk507150409"/>
      <w:r w:rsidRPr="0010532D">
        <w:rPr>
          <w:rFonts w:ascii="Cambria" w:hAnsi="Cambria"/>
          <w:color w:val="auto"/>
        </w:rPr>
        <w:t xml:space="preserve">Prodávající se touto smlouvou zavazuje na svůj náklad a svou odpovědnost řádně a </w:t>
      </w:r>
      <w:r w:rsidR="003B338D" w:rsidRPr="0010532D">
        <w:rPr>
          <w:rFonts w:ascii="Cambria" w:hAnsi="Cambria"/>
          <w:color w:val="auto"/>
        </w:rPr>
        <w:t>včas odevzdat</w:t>
      </w:r>
      <w:r w:rsidRPr="0010532D">
        <w:rPr>
          <w:rFonts w:ascii="Cambria" w:hAnsi="Cambria"/>
          <w:color w:val="auto"/>
        </w:rPr>
        <w:t xml:space="preserve"> kupujícím</w:t>
      </w:r>
      <w:r w:rsidR="00A301F9" w:rsidRPr="0010532D">
        <w:rPr>
          <w:rFonts w:ascii="Cambria" w:hAnsi="Cambria"/>
          <w:color w:val="auto"/>
        </w:rPr>
        <w:t>u</w:t>
      </w:r>
      <w:r w:rsidRPr="0010532D">
        <w:rPr>
          <w:rFonts w:ascii="Cambria" w:hAnsi="Cambria"/>
          <w:color w:val="auto"/>
        </w:rPr>
        <w:t xml:space="preserve"> předmět koupě podle čl. II. této smlouvy se všemi součástmi a příslušenstvím a umožnit m</w:t>
      </w:r>
      <w:r w:rsidR="005A65AD">
        <w:rPr>
          <w:rFonts w:ascii="Cambria" w:hAnsi="Cambria"/>
          <w:color w:val="auto"/>
        </w:rPr>
        <w:t>u</w:t>
      </w:r>
      <w:r w:rsidRPr="0010532D">
        <w:rPr>
          <w:rFonts w:ascii="Cambria" w:hAnsi="Cambria"/>
          <w:color w:val="auto"/>
        </w:rPr>
        <w:t xml:space="preserve"> nabýt k němu vlastnické právo.</w:t>
      </w:r>
    </w:p>
    <w:p w14:paraId="4995F76E" w14:textId="77777777" w:rsidR="00814668" w:rsidRPr="002A7EE7" w:rsidRDefault="00814668" w:rsidP="003B338D">
      <w:pPr>
        <w:spacing w:after="0" w:line="240" w:lineRule="atLeast"/>
        <w:ind w:left="426" w:right="0" w:hanging="426"/>
        <w:rPr>
          <w:rFonts w:ascii="Cambria" w:hAnsi="Cambria"/>
          <w:color w:val="FF0000"/>
        </w:rPr>
      </w:pPr>
    </w:p>
    <w:bookmarkEnd w:id="1"/>
    <w:p w14:paraId="1942069D" w14:textId="34DF39AF" w:rsidR="00106C7E" w:rsidRPr="0010532D"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10532D">
        <w:rPr>
          <w:rFonts w:ascii="Cambria" w:hAnsi="Cambria"/>
          <w:color w:val="auto"/>
        </w:rPr>
        <w:t>Kupující se zavazuj</w:t>
      </w:r>
      <w:r w:rsidR="006B30B6">
        <w:rPr>
          <w:rFonts w:ascii="Cambria" w:hAnsi="Cambria"/>
          <w:color w:val="auto"/>
        </w:rPr>
        <w:t>e</w:t>
      </w:r>
      <w:r w:rsidRPr="0010532D">
        <w:rPr>
          <w:rFonts w:ascii="Cambria" w:hAnsi="Cambria"/>
          <w:color w:val="auto"/>
        </w:rPr>
        <w:t xml:space="preserve"> předmět koupě řádně a včas převzít a zaplatit prodávajícímu kupní cenu</w:t>
      </w:r>
      <w:r w:rsidR="00813B47" w:rsidRPr="0010532D">
        <w:rPr>
          <w:rFonts w:ascii="Cambria" w:hAnsi="Cambria"/>
          <w:color w:val="auto"/>
        </w:rPr>
        <w:t>.</w:t>
      </w:r>
    </w:p>
    <w:p w14:paraId="15046BBC" w14:textId="77777777" w:rsidR="00814668" w:rsidRPr="0010532D" w:rsidRDefault="00814668" w:rsidP="003B338D">
      <w:pPr>
        <w:pStyle w:val="Odstavecseseznamem"/>
        <w:spacing w:after="0" w:line="240" w:lineRule="atLeast"/>
        <w:ind w:left="426" w:right="0" w:hanging="426"/>
        <w:contextualSpacing w:val="0"/>
        <w:rPr>
          <w:rFonts w:ascii="Cambria" w:hAnsi="Cambria"/>
          <w:color w:val="auto"/>
        </w:rPr>
      </w:pPr>
    </w:p>
    <w:p w14:paraId="65A5D5B3" w14:textId="6C800B24" w:rsidR="00BE74C2" w:rsidRPr="0010532D" w:rsidRDefault="00F57429" w:rsidP="006071DD">
      <w:pPr>
        <w:numPr>
          <w:ilvl w:val="1"/>
          <w:numId w:val="7"/>
        </w:numPr>
        <w:spacing w:after="0" w:line="240" w:lineRule="atLeast"/>
        <w:ind w:left="426" w:right="0" w:hanging="426"/>
        <w:rPr>
          <w:rFonts w:ascii="Cambria" w:hAnsi="Cambria"/>
          <w:color w:val="auto"/>
        </w:rPr>
      </w:pPr>
      <w:r w:rsidRPr="0010532D">
        <w:rPr>
          <w:rFonts w:ascii="Cambria" w:hAnsi="Cambria"/>
          <w:color w:val="auto"/>
        </w:rPr>
        <w:t>Závazek prodávajícího odevzdat kupujícím</w:t>
      </w:r>
      <w:r w:rsidR="004D342D">
        <w:rPr>
          <w:rFonts w:ascii="Cambria" w:hAnsi="Cambria"/>
          <w:color w:val="auto"/>
        </w:rPr>
        <w:t>u</w:t>
      </w:r>
      <w:r w:rsidRPr="0010532D">
        <w:rPr>
          <w:rFonts w:ascii="Cambria" w:hAnsi="Cambria"/>
          <w:color w:val="auto"/>
        </w:rPr>
        <w:t xml:space="preserve"> předmět koupě zahrnuje</w:t>
      </w:r>
      <w:r w:rsidR="00BE74C2" w:rsidRPr="0010532D">
        <w:rPr>
          <w:rFonts w:ascii="Cambria" w:hAnsi="Cambria"/>
          <w:color w:val="auto"/>
        </w:rPr>
        <w:t>:</w:t>
      </w:r>
    </w:p>
    <w:p w14:paraId="26041C08" w14:textId="77777777" w:rsidR="00BE74C2"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dodání řádně zabaleného předmětu koupě specifikovaného v čl. II této smlouvy</w:t>
      </w:r>
    </w:p>
    <w:p w14:paraId="06B416E2" w14:textId="77777777" w:rsidR="00B93D65"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dopravu předmětu koupě včetně příslušenství na místa plnění, jeho vybalení a kontrolu, vyžaduje-li to povaha věci</w:t>
      </w:r>
      <w:r w:rsidR="00B93D65" w:rsidRPr="0010532D">
        <w:rPr>
          <w:rFonts w:ascii="Cambria" w:hAnsi="Cambria"/>
          <w:color w:val="auto"/>
        </w:rPr>
        <w:t>,</w:t>
      </w:r>
    </w:p>
    <w:p w14:paraId="45DE8384" w14:textId="77777777" w:rsidR="00B93D65" w:rsidRPr="00BF1FF6"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w:t>
      </w:r>
      <w:r w:rsidRPr="00BF1FF6">
        <w:rPr>
          <w:rFonts w:ascii="Cambria" w:hAnsi="Cambria"/>
          <w:color w:val="auto"/>
        </w:rPr>
        <w:t xml:space="preserve">předpisy, a to v českém </w:t>
      </w:r>
      <w:r w:rsidR="003E7518" w:rsidRPr="00BF1FF6">
        <w:rPr>
          <w:rFonts w:ascii="Cambria" w:hAnsi="Cambria"/>
          <w:color w:val="auto"/>
        </w:rPr>
        <w:t>jazyce</w:t>
      </w:r>
      <w:r w:rsidR="00B93D65" w:rsidRPr="00BF1FF6">
        <w:rPr>
          <w:rFonts w:ascii="Cambria" w:hAnsi="Cambria"/>
          <w:color w:val="auto"/>
        </w:rPr>
        <w:t>.</w:t>
      </w:r>
    </w:p>
    <w:p w14:paraId="04682743" w14:textId="77777777" w:rsidR="00F57429" w:rsidRPr="00BF1FF6" w:rsidRDefault="00F57429" w:rsidP="006071DD">
      <w:pPr>
        <w:pStyle w:val="Odstavecseseznamem"/>
        <w:numPr>
          <w:ilvl w:val="0"/>
          <w:numId w:val="8"/>
        </w:numPr>
        <w:spacing w:after="0" w:line="240" w:lineRule="atLeast"/>
        <w:ind w:left="851" w:hanging="425"/>
        <w:rPr>
          <w:rFonts w:ascii="Cambria" w:hAnsi="Cambria"/>
          <w:color w:val="auto"/>
        </w:rPr>
      </w:pPr>
      <w:r w:rsidRPr="00BF1FF6">
        <w:rPr>
          <w:rFonts w:ascii="Cambria" w:hAnsi="Cambria"/>
          <w:color w:val="auto"/>
        </w:rPr>
        <w:t>předání atestů, certifikátů a prohlášení o shodě s požadavky příslušných právních předpisů či technických norem,</w:t>
      </w:r>
    </w:p>
    <w:p w14:paraId="2AB6F3AF" w14:textId="31FC8785" w:rsidR="007D2AC8" w:rsidRPr="007D2AC8" w:rsidRDefault="00F57429" w:rsidP="002F690E">
      <w:pPr>
        <w:pStyle w:val="Odstavecseseznamem"/>
        <w:numPr>
          <w:ilvl w:val="0"/>
          <w:numId w:val="8"/>
        </w:numPr>
        <w:spacing w:after="0" w:line="240" w:lineRule="atLeast"/>
        <w:ind w:left="851" w:hanging="425"/>
        <w:rPr>
          <w:rFonts w:ascii="Cambria" w:hAnsi="Cambria"/>
        </w:rPr>
      </w:pPr>
      <w:r w:rsidRPr="00BF1FF6">
        <w:rPr>
          <w:rFonts w:ascii="Cambria" w:hAnsi="Cambria"/>
          <w:color w:val="auto"/>
        </w:rPr>
        <w:t>vykonání dalších činností, jejichž provedení je nebo se stane nezbytným k řádnému a včasnému splnění požadavků kupující</w:t>
      </w:r>
      <w:r w:rsidR="007A1B0C">
        <w:rPr>
          <w:rFonts w:ascii="Cambria" w:hAnsi="Cambria"/>
          <w:color w:val="auto"/>
        </w:rPr>
        <w:t>ho</w:t>
      </w:r>
      <w:r w:rsidRPr="00BF1FF6">
        <w:rPr>
          <w:rFonts w:ascii="Cambria" w:hAnsi="Cambria"/>
          <w:color w:val="auto"/>
        </w:rPr>
        <w:t xml:space="preserve"> uveden</w:t>
      </w:r>
      <w:r w:rsidR="007A1B0C">
        <w:rPr>
          <w:rFonts w:ascii="Cambria" w:hAnsi="Cambria"/>
          <w:color w:val="auto"/>
        </w:rPr>
        <w:t>ého</w:t>
      </w:r>
      <w:r w:rsidRPr="00BF1FF6">
        <w:rPr>
          <w:rFonts w:ascii="Cambria" w:hAnsi="Cambria"/>
          <w:color w:val="auto"/>
        </w:rPr>
        <w:t xml:space="preserve"> ve smlouvě.</w:t>
      </w:r>
    </w:p>
    <w:p w14:paraId="47AF38D8" w14:textId="72B4C171" w:rsidR="008D53ED" w:rsidRPr="008D53ED" w:rsidRDefault="001817B7" w:rsidP="002F690E">
      <w:pPr>
        <w:pStyle w:val="Odstavecseseznamem"/>
        <w:numPr>
          <w:ilvl w:val="0"/>
          <w:numId w:val="8"/>
        </w:numPr>
        <w:spacing w:after="0" w:line="240" w:lineRule="atLeast"/>
        <w:ind w:left="851" w:hanging="425"/>
        <w:rPr>
          <w:rFonts w:ascii="Cambria" w:hAnsi="Cambria"/>
        </w:rPr>
      </w:pPr>
      <w:r>
        <w:rPr>
          <w:rFonts w:ascii="Cambria" w:hAnsi="Cambria"/>
          <w:color w:val="auto"/>
        </w:rPr>
        <w:t>p</w:t>
      </w:r>
      <w:r w:rsidR="007D2AC8" w:rsidRPr="007D2AC8">
        <w:rPr>
          <w:rFonts w:ascii="Cambria" w:hAnsi="Cambria"/>
          <w:color w:val="auto"/>
        </w:rPr>
        <w:t xml:space="preserve">rovedení instalace a montáže předmětu této smlouvy </w:t>
      </w:r>
    </w:p>
    <w:p w14:paraId="2824A01F" w14:textId="44EFB2AF" w:rsidR="008D53ED" w:rsidRPr="008D53ED" w:rsidRDefault="001817B7" w:rsidP="002F690E">
      <w:pPr>
        <w:pStyle w:val="Odstavecseseznamem"/>
        <w:numPr>
          <w:ilvl w:val="0"/>
          <w:numId w:val="8"/>
        </w:numPr>
        <w:spacing w:after="0" w:line="240" w:lineRule="atLeast"/>
        <w:ind w:left="851" w:hanging="425"/>
        <w:rPr>
          <w:rFonts w:ascii="Cambria" w:hAnsi="Cambria"/>
        </w:rPr>
      </w:pPr>
      <w:r>
        <w:rPr>
          <w:rFonts w:ascii="Cambria" w:hAnsi="Cambria" w:cs="Cambria"/>
          <w:color w:val="auto"/>
          <w:szCs w:val="24"/>
          <w:lang w:eastAsia="en-US"/>
        </w:rPr>
        <w:t>z</w:t>
      </w:r>
      <w:r w:rsidR="008D53ED" w:rsidRPr="008D53ED">
        <w:rPr>
          <w:rFonts w:ascii="Cambria" w:hAnsi="Cambria" w:cs="Cambria"/>
          <w:color w:val="auto"/>
          <w:szCs w:val="24"/>
          <w:lang w:eastAsia="en-US"/>
        </w:rPr>
        <w:t xml:space="preserve">aškolení minimálně 2 osob </w:t>
      </w:r>
      <w:r w:rsidR="00417E3F">
        <w:rPr>
          <w:rFonts w:ascii="Cambria" w:hAnsi="Cambria" w:cs="Cambria"/>
          <w:color w:val="auto"/>
          <w:szCs w:val="24"/>
          <w:lang w:eastAsia="en-US"/>
        </w:rPr>
        <w:t>kupujícího</w:t>
      </w:r>
      <w:r w:rsidR="00417E3F" w:rsidRPr="008D53ED">
        <w:rPr>
          <w:rFonts w:ascii="Cambria" w:hAnsi="Cambria" w:cs="Cambria"/>
          <w:color w:val="auto"/>
          <w:szCs w:val="24"/>
          <w:lang w:eastAsia="en-US"/>
        </w:rPr>
        <w:t xml:space="preserve"> </w:t>
      </w:r>
      <w:r w:rsidR="008D53ED" w:rsidRPr="008D53ED">
        <w:rPr>
          <w:rFonts w:ascii="Cambria" w:hAnsi="Cambria" w:cs="Cambria"/>
          <w:color w:val="auto"/>
          <w:szCs w:val="24"/>
          <w:lang w:eastAsia="en-US"/>
        </w:rPr>
        <w:t xml:space="preserve">na každý přístroj </w:t>
      </w:r>
      <w:r w:rsidR="002F690E" w:rsidRPr="002F690E">
        <w:rPr>
          <w:rFonts w:ascii="Cambria" w:hAnsi="Cambria" w:cs="Cambria"/>
          <w:color w:val="auto"/>
          <w:szCs w:val="24"/>
          <w:lang w:eastAsia="en-US"/>
        </w:rPr>
        <w:t xml:space="preserve">Laparoskopické věže </w:t>
      </w:r>
      <w:r w:rsidR="008D53ED" w:rsidRPr="008D53ED">
        <w:rPr>
          <w:rFonts w:ascii="Cambria" w:hAnsi="Cambria" w:cs="Cambria"/>
          <w:color w:val="auto"/>
          <w:szCs w:val="24"/>
          <w:lang w:eastAsia="en-US"/>
        </w:rPr>
        <w:t>(</w:t>
      </w:r>
      <w:r w:rsidR="002F690E">
        <w:rPr>
          <w:rFonts w:ascii="Cambria" w:hAnsi="Cambria" w:cs="Cambria"/>
          <w:color w:val="auto"/>
          <w:szCs w:val="24"/>
          <w:lang w:eastAsia="en-US"/>
        </w:rPr>
        <w:t>2</w:t>
      </w:r>
      <w:r w:rsidR="008D53ED" w:rsidRPr="008D53ED">
        <w:rPr>
          <w:rFonts w:ascii="Cambria" w:hAnsi="Cambria" w:cs="Cambria"/>
          <w:color w:val="auto"/>
          <w:szCs w:val="24"/>
          <w:lang w:eastAsia="en-US"/>
        </w:rPr>
        <w:t xml:space="preserve"> </w:t>
      </w:r>
      <w:proofErr w:type="gramStart"/>
      <w:r w:rsidR="008D53ED" w:rsidRPr="008D53ED">
        <w:rPr>
          <w:rFonts w:ascii="Cambria" w:hAnsi="Cambria" w:cs="Cambria"/>
          <w:color w:val="auto"/>
          <w:szCs w:val="24"/>
          <w:lang w:eastAsia="en-US"/>
        </w:rPr>
        <w:t>x )</w:t>
      </w:r>
      <w:proofErr w:type="gramEnd"/>
    </w:p>
    <w:p w14:paraId="201F7D16" w14:textId="77777777" w:rsidR="00BF1FF6" w:rsidRPr="0010532D" w:rsidRDefault="00BF1FF6" w:rsidP="00BF1FF6">
      <w:pPr>
        <w:pStyle w:val="Odstavecseseznamem"/>
        <w:spacing w:after="0" w:line="240" w:lineRule="atLeast"/>
        <w:ind w:left="851" w:firstLine="0"/>
        <w:rPr>
          <w:rFonts w:ascii="Cambria" w:hAnsi="Cambria"/>
          <w:color w:val="auto"/>
        </w:rPr>
      </w:pPr>
    </w:p>
    <w:p w14:paraId="0CA4DFEE" w14:textId="77777777" w:rsidR="00106C7E" w:rsidRPr="0010532D" w:rsidRDefault="00F57429"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Předmět koupě musí být nový, nepoužitý (tzn. nikoliv repasovaný), nepoškozený, prostý vad vč. vad právních, plně funkční, v nejvyš</w:t>
      </w:r>
      <w:r w:rsidR="00962B4F" w:rsidRPr="0010532D">
        <w:rPr>
          <w:rFonts w:ascii="Cambria" w:hAnsi="Cambria"/>
          <w:color w:val="auto"/>
        </w:rPr>
        <w:t xml:space="preserve">ší jakosti poskytované výrobcem </w:t>
      </w:r>
      <w:r w:rsidRPr="0010532D">
        <w:rPr>
          <w:rFonts w:ascii="Cambria" w:hAnsi="Cambria"/>
          <w:color w:val="auto"/>
        </w:rPr>
        <w:t>předmětu koupě</w:t>
      </w:r>
      <w:r w:rsidR="00813B47" w:rsidRPr="0010532D">
        <w:rPr>
          <w:rFonts w:ascii="Cambria" w:hAnsi="Cambria"/>
          <w:color w:val="auto"/>
        </w:rPr>
        <w:t>.</w:t>
      </w:r>
    </w:p>
    <w:p w14:paraId="2C2F6B21" w14:textId="77777777" w:rsidR="00962B4F" w:rsidRPr="0010532D" w:rsidRDefault="00962B4F" w:rsidP="003B338D">
      <w:pPr>
        <w:spacing w:after="0" w:line="240" w:lineRule="atLeast"/>
        <w:ind w:left="426" w:right="0" w:firstLine="0"/>
        <w:rPr>
          <w:rFonts w:ascii="Cambria" w:hAnsi="Cambria"/>
          <w:color w:val="auto"/>
        </w:rPr>
      </w:pPr>
    </w:p>
    <w:p w14:paraId="322D9746"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sidRPr="0010532D">
        <w:rPr>
          <w:rFonts w:ascii="Cambria" w:hAnsi="Cambria"/>
          <w:color w:val="auto"/>
        </w:rPr>
        <w:t> </w:t>
      </w:r>
      <w:r w:rsidRPr="0010532D">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1A111A72" w14:textId="77777777" w:rsidR="00962B4F" w:rsidRPr="002A7EE7" w:rsidRDefault="00962B4F" w:rsidP="003B338D">
      <w:pPr>
        <w:spacing w:after="0" w:line="240" w:lineRule="atLeast"/>
        <w:ind w:left="567" w:right="0" w:hanging="567"/>
        <w:rPr>
          <w:rFonts w:ascii="Cambria" w:hAnsi="Cambria"/>
          <w:color w:val="FF0000"/>
        </w:rPr>
      </w:pPr>
    </w:p>
    <w:p w14:paraId="1D303BDE"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5E756CD1" w14:textId="2D7F662F" w:rsidR="00814668" w:rsidRDefault="00814668" w:rsidP="00594C81">
      <w:pPr>
        <w:spacing w:after="0" w:line="240" w:lineRule="atLeast"/>
        <w:ind w:left="0" w:right="0" w:firstLine="0"/>
        <w:rPr>
          <w:rFonts w:ascii="Cambria" w:hAnsi="Cambria"/>
          <w:color w:val="auto"/>
        </w:rPr>
      </w:pPr>
    </w:p>
    <w:p w14:paraId="0B7FE0C9" w14:textId="77777777" w:rsidR="00462755" w:rsidRDefault="00462755" w:rsidP="00594C81">
      <w:pPr>
        <w:spacing w:after="0" w:line="240" w:lineRule="atLeast"/>
        <w:ind w:left="0" w:right="0" w:firstLine="0"/>
        <w:rPr>
          <w:rFonts w:ascii="Cambria" w:hAnsi="Cambria"/>
          <w:color w:val="auto"/>
        </w:rPr>
      </w:pPr>
    </w:p>
    <w:p w14:paraId="59DC7E78" w14:textId="77777777" w:rsidR="001D2879" w:rsidRDefault="001D2879" w:rsidP="00594C81">
      <w:pPr>
        <w:spacing w:after="0" w:line="240" w:lineRule="atLeast"/>
        <w:ind w:left="0" w:right="0" w:firstLine="0"/>
        <w:rPr>
          <w:rFonts w:ascii="Cambria" w:hAnsi="Cambria"/>
          <w:color w:val="auto"/>
        </w:rPr>
      </w:pPr>
    </w:p>
    <w:p w14:paraId="7AEC94B0" w14:textId="77777777" w:rsidR="001D2879" w:rsidRPr="0010532D" w:rsidRDefault="001D2879" w:rsidP="00594C81">
      <w:pPr>
        <w:spacing w:after="0" w:line="240" w:lineRule="atLeast"/>
        <w:ind w:left="0" w:right="0" w:firstLine="0"/>
        <w:rPr>
          <w:rFonts w:ascii="Cambria" w:hAnsi="Cambria"/>
          <w:color w:val="auto"/>
        </w:rPr>
      </w:pPr>
    </w:p>
    <w:p w14:paraId="61110EA2" w14:textId="77777777" w:rsidR="00106C7E" w:rsidRPr="0010532D" w:rsidRDefault="00106C7E" w:rsidP="004E46E5">
      <w:pPr>
        <w:pStyle w:val="Odstavecseseznamem"/>
        <w:numPr>
          <w:ilvl w:val="0"/>
          <w:numId w:val="30"/>
        </w:numPr>
        <w:spacing w:after="0" w:line="240" w:lineRule="atLeast"/>
        <w:jc w:val="center"/>
        <w:rPr>
          <w:rFonts w:ascii="Cambria" w:hAnsi="Cambria"/>
          <w:b/>
          <w:color w:val="auto"/>
        </w:rPr>
      </w:pPr>
    </w:p>
    <w:p w14:paraId="666B4FDD" w14:textId="77777777" w:rsidR="00155A8F" w:rsidRPr="0010532D" w:rsidRDefault="00155A8F" w:rsidP="003B338D">
      <w:pPr>
        <w:spacing w:after="0" w:line="240" w:lineRule="atLeast"/>
        <w:ind w:left="426" w:hanging="426"/>
        <w:jc w:val="center"/>
        <w:rPr>
          <w:rFonts w:ascii="Cambria" w:hAnsi="Cambria"/>
          <w:b/>
          <w:color w:val="auto"/>
        </w:rPr>
      </w:pPr>
      <w:r w:rsidRPr="0010532D">
        <w:rPr>
          <w:rFonts w:ascii="Cambria" w:hAnsi="Cambria"/>
          <w:b/>
          <w:color w:val="auto"/>
        </w:rPr>
        <w:t>Důstojné pracovní podmínky, odpad</w:t>
      </w:r>
    </w:p>
    <w:p w14:paraId="3DE3CA85"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66DD261B" w14:textId="77777777" w:rsidR="008C6CA5" w:rsidRPr="0010532D" w:rsidRDefault="008C6CA5" w:rsidP="008C6CA5">
      <w:pPr>
        <w:pStyle w:val="Normodsaz"/>
        <w:tabs>
          <w:tab w:val="clear" w:pos="397"/>
        </w:tabs>
        <w:spacing w:before="0" w:after="0" w:line="240" w:lineRule="atLeast"/>
        <w:ind w:left="426" w:firstLine="0"/>
        <w:rPr>
          <w:rFonts w:ascii="Cambria" w:hAnsi="Cambria"/>
          <w:szCs w:val="22"/>
        </w:rPr>
      </w:pPr>
    </w:p>
    <w:p w14:paraId="4D0BD930"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5A97D82F" w14:textId="77777777" w:rsidR="008C6CA5" w:rsidRPr="0092058F" w:rsidRDefault="008C6CA5" w:rsidP="008C6CA5">
      <w:pPr>
        <w:pStyle w:val="Normodsaz"/>
        <w:tabs>
          <w:tab w:val="clear" w:pos="397"/>
        </w:tabs>
        <w:spacing w:before="0" w:after="0" w:line="240" w:lineRule="atLeast"/>
        <w:ind w:left="426" w:firstLine="0"/>
        <w:rPr>
          <w:rFonts w:ascii="Cambria" w:hAnsi="Cambria"/>
          <w:szCs w:val="22"/>
        </w:rPr>
      </w:pPr>
    </w:p>
    <w:p w14:paraId="0E4D636F" w14:textId="1B19B231" w:rsidR="008C6CA5" w:rsidRPr="0092058F" w:rsidRDefault="00972A1A" w:rsidP="008E5178">
      <w:pPr>
        <w:pStyle w:val="Odstavecseseznamem"/>
        <w:numPr>
          <w:ilvl w:val="1"/>
          <w:numId w:val="21"/>
        </w:numPr>
        <w:ind w:left="0" w:firstLine="0"/>
        <w:rPr>
          <w:rFonts w:ascii="Cambria" w:eastAsia="Times New Roman" w:hAnsi="Cambria" w:cs="Times New Roman"/>
          <w:color w:val="auto"/>
        </w:rPr>
      </w:pPr>
      <w:r w:rsidRPr="0092058F">
        <w:rPr>
          <w:rFonts w:ascii="Cambria" w:eastAsia="Times New Roman" w:hAnsi="Cambria" w:cs="Times New Roman"/>
          <w:color w:val="auto"/>
        </w:rPr>
        <w:t>Prodávající se zavazuje, že na realizaci zakázky se budou podílet pouze jeho zaměstnanci,</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92058F">
        <w:rPr>
          <w:rFonts w:ascii="Cambria" w:eastAsia="Times New Roman" w:hAnsi="Cambria" w:cs="Times New Roman"/>
          <w:color w:val="auto"/>
        </w:rPr>
        <w:t>í příslušná povolení k pobytu v </w:t>
      </w:r>
      <w:r w:rsidRPr="0092058F">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D831EA">
        <w:rPr>
          <w:rFonts w:ascii="Cambria" w:eastAsia="Times New Roman" w:hAnsi="Cambria" w:cs="Times New Roman"/>
          <w:color w:val="auto"/>
        </w:rPr>
        <w:t>kupující</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616EEB">
        <w:rPr>
          <w:rFonts w:ascii="Cambria" w:eastAsia="Times New Roman" w:hAnsi="Cambria" w:cs="Times New Roman"/>
          <w:color w:val="auto"/>
        </w:rPr>
        <w:t>prodávajícím</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či jeho poddodavatelem.</w:t>
      </w:r>
    </w:p>
    <w:p w14:paraId="49EC636E" w14:textId="77777777" w:rsidR="00155A8F" w:rsidRPr="0092058F" w:rsidRDefault="00155A8F" w:rsidP="00594C81">
      <w:pPr>
        <w:pStyle w:val="Normodsaz"/>
        <w:numPr>
          <w:ilvl w:val="1"/>
          <w:numId w:val="21"/>
        </w:numPr>
        <w:spacing w:before="0" w:after="0" w:line="240" w:lineRule="atLeast"/>
        <w:ind w:left="0" w:firstLine="0"/>
        <w:rPr>
          <w:rFonts w:ascii="Cambria" w:hAnsi="Cambria"/>
          <w:szCs w:val="22"/>
        </w:rPr>
      </w:pPr>
      <w:r w:rsidRPr="0092058F">
        <w:rPr>
          <w:rFonts w:ascii="Cambria" w:hAnsi="Cambria"/>
          <w:szCs w:val="22"/>
        </w:rPr>
        <w:t xml:space="preserve">Prodávající se zavazuje, že veškerý odpad vzniklý v souvislosti s plněním dle této </w:t>
      </w:r>
      <w:r w:rsidR="003D0B53" w:rsidRPr="0092058F">
        <w:rPr>
          <w:rFonts w:ascii="Cambria" w:hAnsi="Cambria"/>
          <w:szCs w:val="22"/>
        </w:rPr>
        <w:t>smlouvy</w:t>
      </w:r>
      <w:r w:rsidRPr="0092058F">
        <w:rPr>
          <w:rFonts w:ascii="Cambria" w:hAnsi="Cambria"/>
          <w:szCs w:val="22"/>
        </w:rPr>
        <w:t xml:space="preserve"> bude prodávajícím likvidován v souladu s obecně platnými předpisy, z</w:t>
      </w:r>
      <w:r w:rsidR="006E2A63" w:rsidRPr="0092058F">
        <w:rPr>
          <w:rFonts w:ascii="Cambria" w:hAnsi="Cambria"/>
          <w:szCs w:val="22"/>
        </w:rPr>
        <w:t>ejm. v souladu se zákonem č. 541/2020</w:t>
      </w:r>
      <w:r w:rsidR="00D251D4" w:rsidRPr="0092058F">
        <w:rPr>
          <w:rFonts w:ascii="Cambria" w:hAnsi="Cambria"/>
          <w:szCs w:val="22"/>
        </w:rPr>
        <w:t xml:space="preserve"> Sb., o odpadech, v</w:t>
      </w:r>
      <w:r w:rsidR="006E2A63" w:rsidRPr="0092058F">
        <w:rPr>
          <w:rFonts w:ascii="Cambria" w:hAnsi="Cambria"/>
          <w:szCs w:val="22"/>
        </w:rPr>
        <w:t xml:space="preserve"> platném znění</w:t>
      </w:r>
      <w:r w:rsidRPr="0092058F">
        <w:rPr>
          <w:rFonts w:ascii="Cambria" w:hAnsi="Cambria"/>
          <w:szCs w:val="22"/>
        </w:rPr>
        <w:t>.</w:t>
      </w:r>
    </w:p>
    <w:p w14:paraId="0CAF3F17" w14:textId="77777777" w:rsidR="00623811" w:rsidRDefault="00623811" w:rsidP="008E5178">
      <w:pPr>
        <w:spacing w:after="0" w:line="240" w:lineRule="atLeast"/>
        <w:ind w:left="0" w:right="0" w:firstLine="0"/>
        <w:rPr>
          <w:rFonts w:ascii="Cambria" w:hAnsi="Cambria"/>
          <w:color w:val="auto"/>
        </w:rPr>
      </w:pPr>
    </w:p>
    <w:p w14:paraId="3A141DD0" w14:textId="77777777" w:rsidR="004510A4" w:rsidRDefault="004510A4" w:rsidP="008E5178">
      <w:pPr>
        <w:spacing w:after="0" w:line="240" w:lineRule="atLeast"/>
        <w:ind w:left="0" w:right="0" w:firstLine="0"/>
        <w:rPr>
          <w:rFonts w:ascii="Cambria" w:hAnsi="Cambria"/>
          <w:color w:val="auto"/>
        </w:rPr>
      </w:pPr>
    </w:p>
    <w:p w14:paraId="30C880D7" w14:textId="77777777" w:rsidR="004510A4" w:rsidRPr="0092058F" w:rsidRDefault="004510A4" w:rsidP="008E5178">
      <w:pPr>
        <w:spacing w:after="0" w:line="240" w:lineRule="atLeast"/>
        <w:ind w:left="0" w:right="0" w:firstLine="0"/>
        <w:rPr>
          <w:rFonts w:ascii="Cambria" w:hAnsi="Cambria"/>
          <w:color w:val="auto"/>
        </w:rPr>
      </w:pPr>
    </w:p>
    <w:p w14:paraId="17038E80" w14:textId="77777777" w:rsidR="00106C7E" w:rsidRPr="0092058F" w:rsidRDefault="00106C7E" w:rsidP="004E46E5">
      <w:pPr>
        <w:pStyle w:val="Odstavecseseznamem"/>
        <w:numPr>
          <w:ilvl w:val="0"/>
          <w:numId w:val="30"/>
        </w:numPr>
        <w:spacing w:after="0" w:line="240" w:lineRule="atLeast"/>
        <w:jc w:val="center"/>
        <w:rPr>
          <w:rFonts w:ascii="Cambria" w:hAnsi="Cambria"/>
          <w:color w:val="auto"/>
        </w:rPr>
      </w:pPr>
    </w:p>
    <w:p w14:paraId="7E7E8888" w14:textId="77777777" w:rsidR="00106C7E" w:rsidRDefault="00F57429" w:rsidP="00CA061E">
      <w:pPr>
        <w:spacing w:after="0" w:line="240" w:lineRule="atLeast"/>
        <w:ind w:left="10" w:right="3" w:hanging="10"/>
        <w:jc w:val="center"/>
        <w:rPr>
          <w:rFonts w:ascii="Cambria" w:hAnsi="Cambria"/>
          <w:b/>
          <w:color w:val="auto"/>
        </w:rPr>
      </w:pPr>
      <w:r w:rsidRPr="0092058F">
        <w:rPr>
          <w:rFonts w:ascii="Cambria" w:hAnsi="Cambria"/>
          <w:b/>
          <w:color w:val="auto"/>
        </w:rPr>
        <w:t>Předvedení způsobilosti spolehlivě sloužit svému účelu</w:t>
      </w:r>
    </w:p>
    <w:p w14:paraId="5748C6E9" w14:textId="77777777" w:rsidR="00204E57" w:rsidRPr="0092058F" w:rsidRDefault="00204E57" w:rsidP="00CA061E">
      <w:pPr>
        <w:spacing w:after="0" w:line="240" w:lineRule="atLeast"/>
        <w:ind w:left="10" w:right="3" w:hanging="10"/>
        <w:jc w:val="center"/>
        <w:rPr>
          <w:rFonts w:ascii="Cambria" w:hAnsi="Cambria"/>
          <w:color w:val="auto"/>
        </w:rPr>
      </w:pPr>
    </w:p>
    <w:p w14:paraId="1E03BC14" w14:textId="77777777" w:rsidR="00FF7B22"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Prodávající se zavazuje předvést kupujícímu, že předmět koupě je způsobilý spolehlivě sloužit svému účelu (dále jen „Předvedení způsobilosti“). Př</w:t>
      </w:r>
      <w:r w:rsidR="001B1077" w:rsidRPr="0092058F">
        <w:rPr>
          <w:rFonts w:ascii="Cambria" w:hAnsi="Cambria"/>
          <w:color w:val="auto"/>
        </w:rPr>
        <w:t>edvedení způsobilosti spočívá v </w:t>
      </w:r>
      <w:r w:rsidRPr="0092058F">
        <w:rPr>
          <w:rFonts w:ascii="Cambria" w:hAnsi="Cambria"/>
          <w:color w:val="auto"/>
        </w:rPr>
        <w:t>uvedení předmětu smlouvy do plného provozu</w:t>
      </w:r>
      <w:r w:rsidR="00FF7B22" w:rsidRPr="0092058F">
        <w:rPr>
          <w:rFonts w:ascii="Cambria" w:hAnsi="Cambria"/>
          <w:color w:val="auto"/>
        </w:rPr>
        <w:t>.</w:t>
      </w:r>
    </w:p>
    <w:p w14:paraId="1053002B" w14:textId="77777777" w:rsidR="00FF7B22" w:rsidRPr="0092058F" w:rsidRDefault="00FF7B22" w:rsidP="00CA061E">
      <w:pPr>
        <w:spacing w:after="0" w:line="240" w:lineRule="atLeast"/>
        <w:ind w:left="426" w:right="0" w:hanging="426"/>
        <w:rPr>
          <w:rFonts w:ascii="Cambria" w:hAnsi="Cambria"/>
          <w:color w:val="auto"/>
        </w:rPr>
      </w:pPr>
    </w:p>
    <w:p w14:paraId="5B3A2E3D" w14:textId="77777777" w:rsidR="008C6CA5"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V rámci </w:t>
      </w:r>
      <w:r w:rsidR="004A3C11" w:rsidRPr="0092058F">
        <w:rPr>
          <w:rFonts w:ascii="Cambria" w:hAnsi="Cambria"/>
          <w:color w:val="auto"/>
        </w:rPr>
        <w:t>p</w:t>
      </w:r>
      <w:r w:rsidRPr="0092058F">
        <w:rPr>
          <w:rFonts w:ascii="Cambria" w:hAnsi="Cambria"/>
          <w:color w:val="auto"/>
        </w:rPr>
        <w:t xml:space="preserve">ředvedení způsobilosti prodávající ověří splnění jednotlivých specifikací a požadavků na jakost, provedení, jakož i další vlastnosti, které jsou uvedené zejména v příloze č. 1 </w:t>
      </w:r>
      <w:r w:rsidR="000F5F66" w:rsidRPr="0092058F">
        <w:rPr>
          <w:rFonts w:ascii="Cambria" w:hAnsi="Cambria"/>
          <w:color w:val="auto"/>
        </w:rPr>
        <w:t xml:space="preserve">této </w:t>
      </w:r>
      <w:r w:rsidRPr="0092058F">
        <w:rPr>
          <w:rFonts w:ascii="Cambria" w:hAnsi="Cambria"/>
          <w:color w:val="auto"/>
        </w:rPr>
        <w:t>smlouvy.</w:t>
      </w:r>
    </w:p>
    <w:p w14:paraId="620CB1F9" w14:textId="77777777" w:rsidR="008C6CA5" w:rsidRPr="0092058F" w:rsidRDefault="008C6CA5" w:rsidP="00CA061E">
      <w:pPr>
        <w:pStyle w:val="Odstavecseseznamem"/>
        <w:spacing w:after="0" w:line="240" w:lineRule="atLeast"/>
        <w:rPr>
          <w:rFonts w:ascii="Cambria" w:hAnsi="Cambria"/>
          <w:color w:val="auto"/>
        </w:rPr>
      </w:pPr>
    </w:p>
    <w:p w14:paraId="1C14992B" w14:textId="1B02B95A" w:rsidR="00CA061E" w:rsidRPr="0092058F" w:rsidRDefault="00962B4F"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Smlouva bude splněna dodáním zboží </w:t>
      </w:r>
      <w:r w:rsidR="00826D5B">
        <w:rPr>
          <w:rFonts w:ascii="Cambria" w:hAnsi="Cambria"/>
          <w:color w:val="auto"/>
        </w:rPr>
        <w:t xml:space="preserve">do objektu </w:t>
      </w:r>
      <w:r w:rsidR="002F0352">
        <w:rPr>
          <w:rFonts w:ascii="Cambria" w:hAnsi="Cambria"/>
          <w:color w:val="auto"/>
        </w:rPr>
        <w:t>kupujícího</w:t>
      </w:r>
      <w:r w:rsidR="00AD5126">
        <w:rPr>
          <w:rFonts w:ascii="Cambria" w:hAnsi="Cambria"/>
          <w:color w:val="auto"/>
        </w:rPr>
        <w:t>. Dodáním zboží je myšleno jeho odevzdání, převzetí a zaplacení.</w:t>
      </w:r>
      <w:r w:rsidRPr="0092058F">
        <w:rPr>
          <w:rFonts w:ascii="Cambria" w:hAnsi="Cambria"/>
          <w:color w:val="auto"/>
        </w:rPr>
        <w:t xml:space="preserve"> Předání bude provedeno předávacím protokolem, který bude podepsán zmocněnými zástupci obou smluvních stran.</w:t>
      </w:r>
      <w:r w:rsidR="0041160B" w:rsidRPr="0092058F">
        <w:rPr>
          <w:rFonts w:ascii="Cambria" w:hAnsi="Cambria"/>
          <w:color w:val="auto"/>
        </w:rPr>
        <w:t xml:space="preserve"> Jméno a příjmení oprávněného zástupce smluvní strany bude u podpisu zástupce uvedeno hůlkovým písmem.</w:t>
      </w:r>
    </w:p>
    <w:p w14:paraId="5D44B5D3" w14:textId="77777777" w:rsidR="00CA061E" w:rsidRPr="0092058F" w:rsidRDefault="00CA061E" w:rsidP="00CA061E">
      <w:pPr>
        <w:pStyle w:val="Odstavecseseznamem"/>
        <w:spacing w:after="0" w:line="240" w:lineRule="atLeast"/>
        <w:rPr>
          <w:rFonts w:ascii="Cambria" w:hAnsi="Cambria"/>
          <w:color w:val="auto"/>
        </w:rPr>
      </w:pPr>
    </w:p>
    <w:p w14:paraId="30004A20" w14:textId="77777777" w:rsidR="00CA061E" w:rsidRPr="0092058F" w:rsidRDefault="00962B4F" w:rsidP="001B1077">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92058F">
        <w:rPr>
          <w:rFonts w:ascii="Cambria" w:hAnsi="Cambria"/>
          <w:color w:val="auto"/>
        </w:rPr>
        <w:t>upozornit elektronickou</w:t>
      </w:r>
      <w:r w:rsidR="001E3E56" w:rsidRPr="0092058F">
        <w:rPr>
          <w:rFonts w:ascii="Cambria" w:hAnsi="Cambria"/>
          <w:color w:val="auto"/>
        </w:rPr>
        <w:t xml:space="preserve"> formou komunikace</w:t>
      </w:r>
      <w:r w:rsidRPr="0092058F">
        <w:rPr>
          <w:rFonts w:ascii="Cambria" w:hAnsi="Cambria"/>
          <w:color w:val="auto"/>
        </w:rPr>
        <w:t>.</w:t>
      </w:r>
    </w:p>
    <w:p w14:paraId="16288BBD" w14:textId="77777777" w:rsidR="00CA061E" w:rsidRPr="002A7EE7" w:rsidRDefault="00CA061E" w:rsidP="00CA061E">
      <w:pPr>
        <w:pStyle w:val="Odstavecseseznamem"/>
        <w:spacing w:after="0" w:line="240" w:lineRule="atLeast"/>
        <w:rPr>
          <w:rFonts w:ascii="Cambria" w:hAnsi="Cambria"/>
          <w:color w:val="FF0000"/>
        </w:rPr>
      </w:pPr>
    </w:p>
    <w:p w14:paraId="2C858A88"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lastRenderedPageBreak/>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7B315B">
        <w:rPr>
          <w:rFonts w:ascii="Cambria" w:hAnsi="Cambria"/>
          <w:color w:val="auto"/>
        </w:rPr>
        <w:t xml:space="preserve">přiměřenou </w:t>
      </w:r>
      <w:r w:rsidRPr="007B315B">
        <w:rPr>
          <w:rFonts w:ascii="Cambria" w:hAnsi="Cambria"/>
          <w:color w:val="auto"/>
        </w:rPr>
        <w:t>lhůtu pro odstranění vzniklých nedostatků. Prodávající je povinen činit neprodl</w:t>
      </w:r>
      <w:r w:rsidR="001B1077" w:rsidRPr="007B315B">
        <w:rPr>
          <w:rFonts w:ascii="Cambria" w:hAnsi="Cambria"/>
          <w:color w:val="auto"/>
        </w:rPr>
        <w:t>eně veškerá potřebná opatření k </w:t>
      </w:r>
      <w:r w:rsidRPr="007B315B">
        <w:rPr>
          <w:rFonts w:ascii="Cambria" w:hAnsi="Cambria"/>
          <w:color w:val="auto"/>
        </w:rPr>
        <w:t>odstranění vytknutých závad. V případě, že prodávající vytknuté nedostatky ve stanoveném termínu neodstraní, je kupující oprávněn od této smlouvy odstoupit.</w:t>
      </w:r>
    </w:p>
    <w:p w14:paraId="1A205814" w14:textId="77777777" w:rsidR="00CA061E" w:rsidRPr="002A7EE7" w:rsidRDefault="00CA061E" w:rsidP="00CA061E">
      <w:pPr>
        <w:pStyle w:val="Odstavecseseznamem"/>
        <w:spacing w:after="0" w:line="240" w:lineRule="atLeast"/>
        <w:rPr>
          <w:rFonts w:ascii="Cambria" w:hAnsi="Cambria"/>
          <w:color w:val="FF0000"/>
        </w:rPr>
      </w:pPr>
    </w:p>
    <w:p w14:paraId="65DFB47B"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521BBBE2" w14:textId="77777777" w:rsidR="00CA061E" w:rsidRPr="007B315B" w:rsidRDefault="00CA061E" w:rsidP="00CA061E">
      <w:pPr>
        <w:pStyle w:val="Odstavecseseznamem"/>
        <w:spacing w:after="0" w:line="240" w:lineRule="atLeast"/>
        <w:rPr>
          <w:rFonts w:ascii="Cambria" w:hAnsi="Cambria"/>
          <w:color w:val="auto"/>
        </w:rPr>
      </w:pPr>
    </w:p>
    <w:p w14:paraId="0D03A7D8"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604ABBAB" w14:textId="77777777" w:rsidR="00CA061E" w:rsidRPr="007B315B" w:rsidRDefault="00CA061E" w:rsidP="00CA061E">
      <w:pPr>
        <w:pStyle w:val="Odstavecseseznamem"/>
        <w:spacing w:after="0" w:line="240" w:lineRule="atLeast"/>
        <w:rPr>
          <w:rFonts w:ascii="Cambria" w:hAnsi="Cambria"/>
          <w:color w:val="auto"/>
        </w:rPr>
      </w:pPr>
    </w:p>
    <w:p w14:paraId="2E0E83C9" w14:textId="77777777" w:rsidR="00CA061E" w:rsidRPr="007B315B" w:rsidRDefault="00962B4F" w:rsidP="002D7CB9">
      <w:pPr>
        <w:numPr>
          <w:ilvl w:val="1"/>
          <w:numId w:val="1"/>
        </w:numPr>
        <w:spacing w:after="0" w:line="240" w:lineRule="atLeast"/>
        <w:ind w:left="709" w:right="0" w:hanging="709"/>
        <w:rPr>
          <w:rFonts w:ascii="Cambria" w:hAnsi="Cambria"/>
          <w:color w:val="auto"/>
        </w:rPr>
      </w:pPr>
      <w:r w:rsidRPr="007B315B">
        <w:rPr>
          <w:rFonts w:ascii="Cambria" w:hAnsi="Cambria"/>
          <w:color w:val="auto"/>
        </w:rPr>
        <w:t>Prodávající je povinen dodržovat veškeré platné technické a právní předpisy</w:t>
      </w:r>
      <w:r w:rsidR="00200857" w:rsidRPr="007B315B">
        <w:rPr>
          <w:rFonts w:ascii="Cambria" w:hAnsi="Cambria"/>
          <w:color w:val="auto"/>
        </w:rPr>
        <w:t>.</w:t>
      </w:r>
    </w:p>
    <w:p w14:paraId="7DE288BD" w14:textId="77777777" w:rsidR="00CA061E" w:rsidRPr="007B315B" w:rsidRDefault="00CA061E" w:rsidP="00CA061E">
      <w:pPr>
        <w:pStyle w:val="Odstavecseseznamem"/>
        <w:spacing w:after="0" w:line="240" w:lineRule="atLeast"/>
        <w:rPr>
          <w:rFonts w:ascii="Cambria" w:hAnsi="Cambria"/>
          <w:color w:val="auto"/>
        </w:rPr>
      </w:pPr>
    </w:p>
    <w:p w14:paraId="76A4A8E0" w14:textId="77777777" w:rsidR="00962B4F"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25EFA112" w14:textId="77777777" w:rsidR="00FF7B22" w:rsidRPr="007B315B" w:rsidRDefault="00FF7B22" w:rsidP="008A200F">
      <w:pPr>
        <w:spacing w:after="0" w:line="240" w:lineRule="atLeast"/>
        <w:ind w:left="0" w:right="0" w:firstLine="0"/>
        <w:rPr>
          <w:rFonts w:ascii="Cambria" w:hAnsi="Cambria"/>
          <w:color w:val="auto"/>
        </w:rPr>
      </w:pPr>
    </w:p>
    <w:p w14:paraId="75030794"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1046A304" w14:textId="77777777" w:rsidR="00106C7E" w:rsidRDefault="00F57429" w:rsidP="003B338D">
      <w:pPr>
        <w:spacing w:after="0" w:line="240" w:lineRule="atLeast"/>
        <w:ind w:left="426" w:right="1" w:hanging="426"/>
        <w:jc w:val="center"/>
        <w:rPr>
          <w:rFonts w:ascii="Cambria" w:hAnsi="Cambria"/>
          <w:b/>
          <w:color w:val="auto"/>
        </w:rPr>
      </w:pPr>
      <w:r w:rsidRPr="007B315B">
        <w:rPr>
          <w:rFonts w:ascii="Cambria" w:hAnsi="Cambria"/>
          <w:b/>
          <w:color w:val="auto"/>
        </w:rPr>
        <w:t>Atesty, certifikáty a prohlášení o shodě</w:t>
      </w:r>
    </w:p>
    <w:p w14:paraId="00E899D0" w14:textId="77777777" w:rsidR="00204E57" w:rsidRPr="007B315B" w:rsidRDefault="00204E57" w:rsidP="003B338D">
      <w:pPr>
        <w:spacing w:after="0" w:line="240" w:lineRule="atLeast"/>
        <w:ind w:left="426" w:right="1" w:hanging="426"/>
        <w:jc w:val="center"/>
        <w:rPr>
          <w:rFonts w:ascii="Cambria" w:hAnsi="Cambria"/>
          <w:color w:val="auto"/>
        </w:rPr>
      </w:pPr>
    </w:p>
    <w:p w14:paraId="76616D5E" w14:textId="77777777" w:rsidR="00031EFB" w:rsidRPr="007B315B" w:rsidRDefault="00031EFB" w:rsidP="001B1077">
      <w:pPr>
        <w:pStyle w:val="Odstavecseseznamem"/>
        <w:numPr>
          <w:ilvl w:val="1"/>
          <w:numId w:val="2"/>
        </w:numPr>
        <w:spacing w:after="0" w:line="240" w:lineRule="atLeast"/>
        <w:ind w:left="0" w:right="0" w:firstLine="0"/>
        <w:rPr>
          <w:rFonts w:ascii="Cambria" w:hAnsi="Cambria"/>
          <w:color w:val="auto"/>
        </w:rPr>
      </w:pPr>
      <w:r w:rsidRPr="007B315B">
        <w:rPr>
          <w:rFonts w:ascii="Cambria" w:hAnsi="Cambria"/>
          <w:color w:val="auto"/>
        </w:rPr>
        <w:t>Spolu se zbožím je prodávající povinen dodat následující</w:t>
      </w:r>
      <w:r w:rsidR="001B1077" w:rsidRPr="007B315B">
        <w:rPr>
          <w:rFonts w:ascii="Cambria" w:hAnsi="Cambria"/>
          <w:color w:val="auto"/>
        </w:rPr>
        <w:t xml:space="preserve"> doklady, které jsou potřebné k </w:t>
      </w:r>
      <w:r w:rsidRPr="007B315B">
        <w:rPr>
          <w:rFonts w:ascii="Cambria" w:hAnsi="Cambria"/>
          <w:color w:val="auto"/>
        </w:rPr>
        <w:t>používání zboží a které osvědčují technické požadavky na zdravotnické prostředky:</w:t>
      </w:r>
    </w:p>
    <w:p w14:paraId="12ADA0D2" w14:textId="77777777" w:rsidR="00031EFB" w:rsidRPr="00BF1FF6" w:rsidRDefault="00031EFB"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color w:val="auto"/>
        </w:rPr>
        <w:t xml:space="preserve">ES Prohlášení o shodě, </w:t>
      </w:r>
    </w:p>
    <w:p w14:paraId="29FF4612" w14:textId="77777777" w:rsidR="00031EFB" w:rsidRPr="00BF1FF6" w:rsidRDefault="00031EFB"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color w:val="auto"/>
        </w:rPr>
        <w:t xml:space="preserve">protokol o instruktáži obsluhy, </w:t>
      </w:r>
    </w:p>
    <w:p w14:paraId="412FF9B4" w14:textId="1C69BD7A" w:rsidR="00BF1FF6" w:rsidRPr="00BF1FF6" w:rsidRDefault="00BF1FF6"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Autorizace pracovníků dodavatele k servisu dle § 45 a 46 zákona</w:t>
      </w:r>
      <w:r w:rsidR="000469E3">
        <w:rPr>
          <w:rFonts w:ascii="Cambria" w:hAnsi="Cambria"/>
          <w:lang w:eastAsia="en-US"/>
        </w:rPr>
        <w:t xml:space="preserve"> </w:t>
      </w:r>
      <w:r w:rsidR="00291D19">
        <w:rPr>
          <w:rFonts w:ascii="Cambria" w:hAnsi="Cambria"/>
          <w:lang w:eastAsia="en-US"/>
        </w:rPr>
        <w:t>č</w:t>
      </w:r>
      <w:r w:rsidR="000469E3">
        <w:rPr>
          <w:rFonts w:ascii="Cambria" w:hAnsi="Cambria"/>
          <w:lang w:eastAsia="en-US"/>
        </w:rPr>
        <w:t>.</w:t>
      </w:r>
      <w:r w:rsidR="00291D19">
        <w:rPr>
          <w:rFonts w:ascii="Cambria" w:hAnsi="Cambria"/>
          <w:lang w:eastAsia="en-US"/>
        </w:rPr>
        <w:t xml:space="preserve"> </w:t>
      </w:r>
      <w:r w:rsidR="00291D19">
        <w:t>375</w:t>
      </w:r>
      <w:r w:rsidR="00291D19" w:rsidRPr="00303EE4">
        <w:t>/20</w:t>
      </w:r>
      <w:r w:rsidR="00291D19">
        <w:t>22</w:t>
      </w:r>
      <w:r w:rsidR="00291D19" w:rsidRPr="00303EE4">
        <w:t xml:space="preserve"> </w:t>
      </w:r>
      <w:proofErr w:type="spellStart"/>
      <w:r w:rsidR="00291D19" w:rsidRPr="00303EE4">
        <w:t>Sb</w:t>
      </w:r>
      <w:proofErr w:type="spellEnd"/>
    </w:p>
    <w:p w14:paraId="688B4E12" w14:textId="77777777" w:rsidR="00BF1FF6" w:rsidRPr="00BF1FF6" w:rsidRDefault="00BF1FF6"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Potvrzení o autorizaci pracovníků dodavatele k instruktáži obsluhy přístroje, pokud je dle výrobce třeba, podle § 41 zákona</w:t>
      </w:r>
      <w:r w:rsidR="00291D19">
        <w:rPr>
          <w:rFonts w:ascii="Cambria" w:hAnsi="Cambria"/>
          <w:lang w:eastAsia="en-US"/>
        </w:rPr>
        <w:t xml:space="preserve"> </w:t>
      </w:r>
      <w:r w:rsidR="00291D19">
        <w:t>375</w:t>
      </w:r>
      <w:r w:rsidR="00291D19" w:rsidRPr="00303EE4">
        <w:t>/20</w:t>
      </w:r>
      <w:r w:rsidR="00291D19">
        <w:t>22</w:t>
      </w:r>
      <w:r w:rsidR="00291D19" w:rsidRPr="00303EE4">
        <w:t xml:space="preserve"> </w:t>
      </w:r>
      <w:proofErr w:type="spellStart"/>
      <w:r w:rsidR="00291D19" w:rsidRPr="00303EE4">
        <w:t>Sb</w:t>
      </w:r>
      <w:proofErr w:type="spellEnd"/>
      <w:r w:rsidR="00291D19">
        <w:rPr>
          <w:rStyle w:val="Odkaznakoment"/>
        </w:rPr>
        <w:t xml:space="preserve"> </w:t>
      </w:r>
    </w:p>
    <w:p w14:paraId="433F0705" w14:textId="1F96ABC4" w:rsidR="00972A1A" w:rsidRDefault="00972A1A" w:rsidP="003B338D">
      <w:pPr>
        <w:spacing w:after="0" w:line="240" w:lineRule="atLeast"/>
        <w:ind w:left="360" w:right="0" w:firstLine="0"/>
        <w:rPr>
          <w:rFonts w:ascii="Cambria" w:hAnsi="Cambria"/>
          <w:color w:val="FF0000"/>
        </w:rPr>
      </w:pPr>
    </w:p>
    <w:p w14:paraId="72484BC0" w14:textId="5A8F04E0" w:rsidR="000469E3" w:rsidRDefault="000469E3" w:rsidP="003B338D">
      <w:pPr>
        <w:spacing w:after="0" w:line="240" w:lineRule="atLeast"/>
        <w:ind w:left="360" w:right="0" w:firstLine="0"/>
        <w:rPr>
          <w:rFonts w:ascii="Cambria" w:hAnsi="Cambria"/>
          <w:color w:val="FF0000"/>
        </w:rPr>
      </w:pPr>
    </w:p>
    <w:p w14:paraId="3BBAF698" w14:textId="77777777" w:rsidR="000469E3" w:rsidRPr="002A7EE7" w:rsidRDefault="000469E3" w:rsidP="003B338D">
      <w:pPr>
        <w:spacing w:after="0" w:line="240" w:lineRule="atLeast"/>
        <w:ind w:left="360" w:right="0" w:firstLine="0"/>
        <w:rPr>
          <w:rFonts w:ascii="Cambria" w:hAnsi="Cambria"/>
          <w:color w:val="FF0000"/>
        </w:rPr>
      </w:pPr>
    </w:p>
    <w:p w14:paraId="63FD15AB"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7F352C91" w14:textId="77777777" w:rsidR="00D0154E" w:rsidRDefault="00631AC5" w:rsidP="003B338D">
      <w:pPr>
        <w:spacing w:after="0" w:line="240" w:lineRule="atLeast"/>
        <w:ind w:left="0" w:right="0" w:firstLine="0"/>
        <w:jc w:val="center"/>
        <w:rPr>
          <w:rFonts w:ascii="Cambria" w:hAnsi="Cambria"/>
          <w:b/>
          <w:color w:val="auto"/>
        </w:rPr>
      </w:pPr>
      <w:r w:rsidRPr="007B315B">
        <w:rPr>
          <w:rFonts w:ascii="Cambria" w:hAnsi="Cambria"/>
          <w:b/>
          <w:color w:val="auto"/>
        </w:rPr>
        <w:t>Kupní cena</w:t>
      </w:r>
    </w:p>
    <w:p w14:paraId="35FBA2A6" w14:textId="77777777" w:rsidR="00204E57" w:rsidRPr="007B315B" w:rsidRDefault="00204E57" w:rsidP="003B338D">
      <w:pPr>
        <w:spacing w:after="0" w:line="240" w:lineRule="atLeast"/>
        <w:ind w:left="0" w:right="0" w:firstLine="0"/>
        <w:jc w:val="center"/>
        <w:rPr>
          <w:rFonts w:ascii="Cambria" w:hAnsi="Cambria"/>
          <w:b/>
          <w:color w:val="auto"/>
        </w:rPr>
      </w:pPr>
    </w:p>
    <w:p w14:paraId="119B8A68" w14:textId="1BCBEF76" w:rsidR="00A41E9B" w:rsidRPr="007B315B" w:rsidRDefault="00A25D02" w:rsidP="00206AB9">
      <w:pPr>
        <w:pStyle w:val="Odstavecseseznamem"/>
        <w:numPr>
          <w:ilvl w:val="1"/>
          <w:numId w:val="12"/>
        </w:numPr>
        <w:spacing w:after="0" w:line="240" w:lineRule="atLeast"/>
        <w:ind w:left="0" w:right="0" w:firstLine="0"/>
        <w:rPr>
          <w:rFonts w:ascii="Cambria" w:hAnsi="Cambria"/>
          <w:bCs/>
          <w:color w:val="auto"/>
        </w:rPr>
      </w:pPr>
      <w:r>
        <w:rPr>
          <w:rFonts w:ascii="Cambria" w:hAnsi="Cambria"/>
          <w:bCs/>
          <w:color w:val="auto"/>
        </w:rPr>
        <w:t>Rozpis celkové</w:t>
      </w:r>
      <w:r w:rsidRPr="007B315B">
        <w:rPr>
          <w:rFonts w:ascii="Cambria" w:hAnsi="Cambria"/>
          <w:bCs/>
          <w:color w:val="auto"/>
        </w:rPr>
        <w:t xml:space="preserve"> </w:t>
      </w:r>
      <w:r w:rsidR="00631AC5" w:rsidRPr="007B315B">
        <w:rPr>
          <w:rFonts w:ascii="Cambria" w:hAnsi="Cambria"/>
          <w:bCs/>
          <w:color w:val="auto"/>
        </w:rPr>
        <w:t xml:space="preserve">kupní </w:t>
      </w:r>
      <w:r w:rsidRPr="007B315B">
        <w:rPr>
          <w:rFonts w:ascii="Cambria" w:hAnsi="Cambria"/>
          <w:bCs/>
          <w:color w:val="auto"/>
        </w:rPr>
        <w:t>cen</w:t>
      </w:r>
      <w:r>
        <w:rPr>
          <w:rFonts w:ascii="Cambria" w:hAnsi="Cambria"/>
          <w:bCs/>
          <w:color w:val="auto"/>
        </w:rPr>
        <w:t>y</w:t>
      </w:r>
      <w:r w:rsidRPr="007B315B">
        <w:rPr>
          <w:rFonts w:ascii="Cambria" w:hAnsi="Cambria"/>
          <w:bCs/>
          <w:color w:val="auto"/>
        </w:rPr>
        <w:t xml:space="preserve"> </w:t>
      </w:r>
      <w:r w:rsidR="00631AC5" w:rsidRPr="007B315B">
        <w:rPr>
          <w:rFonts w:ascii="Cambria" w:hAnsi="Cambria"/>
          <w:bCs/>
          <w:color w:val="auto"/>
        </w:rPr>
        <w:t xml:space="preserve">za předmět koupě včetně všech součástí a příslušenství dle této smlouvy je uvedena v </w:t>
      </w:r>
      <w:r>
        <w:rPr>
          <w:rFonts w:ascii="Cambria" w:hAnsi="Cambria"/>
          <w:bCs/>
          <w:color w:val="auto"/>
        </w:rPr>
        <w:t>následující tabulce:</w:t>
      </w:r>
    </w:p>
    <w:p w14:paraId="171971EE" w14:textId="77777777" w:rsidR="00A25D02" w:rsidRDefault="00A25D02" w:rsidP="00206AB9">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446723" w:rsidRPr="007D24DD" w14:paraId="63B24DF6" w14:textId="77777777" w:rsidTr="000A7613">
        <w:trPr>
          <w:cantSplit/>
          <w:jc w:val="center"/>
        </w:trPr>
        <w:tc>
          <w:tcPr>
            <w:tcW w:w="9064" w:type="dxa"/>
            <w:gridSpan w:val="2"/>
            <w:shd w:val="clear" w:color="auto" w:fill="auto"/>
            <w:vAlign w:val="center"/>
          </w:tcPr>
          <w:p w14:paraId="46346923" w14:textId="48596C17" w:rsidR="00446723" w:rsidRPr="00C84796" w:rsidRDefault="008D5219" w:rsidP="00206AB9">
            <w:pPr>
              <w:rPr>
                <w:rFonts w:cs="Tahoma"/>
                <w:b/>
                <w:sz w:val="24"/>
                <w:szCs w:val="20"/>
                <w:highlight w:val="yellow"/>
              </w:rPr>
            </w:pPr>
            <w:r>
              <w:rPr>
                <w:rFonts w:cs="Tahoma"/>
                <w:b/>
                <w:sz w:val="24"/>
                <w:szCs w:val="20"/>
              </w:rPr>
              <w:t xml:space="preserve">Laparoskopické věže </w:t>
            </w:r>
            <w:r w:rsidR="00446723">
              <w:rPr>
                <w:rFonts w:cs="Tahoma"/>
                <w:b/>
                <w:sz w:val="24"/>
                <w:szCs w:val="20"/>
              </w:rPr>
              <w:t>(2 ks)</w:t>
            </w:r>
            <w:r w:rsidR="00446723" w:rsidRPr="00C84796">
              <w:rPr>
                <w:rFonts w:cs="Tahoma"/>
                <w:b/>
                <w:sz w:val="24"/>
                <w:szCs w:val="20"/>
              </w:rPr>
              <w:t xml:space="preserve"> – název: </w:t>
            </w:r>
            <w:r w:rsidR="00446723" w:rsidRPr="00C84796">
              <w:rPr>
                <w:rFonts w:cs="Tahoma"/>
                <w:b/>
                <w:sz w:val="24"/>
                <w:szCs w:val="20"/>
                <w:highlight w:val="yellow"/>
              </w:rPr>
              <w:t xml:space="preserve">vyplní účastník </w:t>
            </w:r>
          </w:p>
        </w:tc>
      </w:tr>
      <w:tr w:rsidR="00446723" w:rsidRPr="007D24DD" w14:paraId="3F11FBC8" w14:textId="77777777" w:rsidTr="000A7613">
        <w:trPr>
          <w:cantSplit/>
          <w:jc w:val="center"/>
        </w:trPr>
        <w:tc>
          <w:tcPr>
            <w:tcW w:w="5426" w:type="dxa"/>
            <w:shd w:val="clear" w:color="auto" w:fill="auto"/>
            <w:vAlign w:val="center"/>
          </w:tcPr>
          <w:p w14:paraId="4A65C5EF" w14:textId="77777777" w:rsidR="00446723" w:rsidRPr="007D24DD" w:rsidRDefault="00446723" w:rsidP="00206AB9">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1 ks</w:t>
            </w:r>
            <w:r w:rsidRPr="007D24DD">
              <w:rPr>
                <w:rFonts w:asciiTheme="minorHAnsi" w:hAnsiTheme="minorHAnsi" w:cs="Tahoma"/>
                <w:b/>
                <w:sz w:val="20"/>
                <w:szCs w:val="20"/>
              </w:rPr>
              <w:t xml:space="preserve">: </w:t>
            </w:r>
          </w:p>
        </w:tc>
        <w:tc>
          <w:tcPr>
            <w:tcW w:w="3638" w:type="dxa"/>
            <w:shd w:val="clear" w:color="auto" w:fill="auto"/>
          </w:tcPr>
          <w:p w14:paraId="3D674D6C" w14:textId="77777777" w:rsidR="00446723" w:rsidRPr="00035984" w:rsidRDefault="00D13A51" w:rsidP="00206AB9">
            <w:pPr>
              <w:rPr>
                <w:rFonts w:cs="Tahoma"/>
                <w:b/>
                <w:sz w:val="20"/>
                <w:szCs w:val="20"/>
                <w:highlight w:val="yellow"/>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proofErr w:type="gramStart"/>
            <w:r w:rsidRPr="00035984">
              <w:rPr>
                <w:rFonts w:asciiTheme="minorHAnsi" w:hAnsiTheme="minorHAnsi" w:cs="Tahoma"/>
                <w:b/>
                <w:sz w:val="20"/>
                <w:szCs w:val="20"/>
                <w:highlight w:val="yellow"/>
              </w:rPr>
              <w:t>]</w:t>
            </w:r>
            <w:r>
              <w:rPr>
                <w:rFonts w:asciiTheme="minorHAnsi" w:hAnsiTheme="minorHAnsi" w:cs="Tahoma"/>
                <w:sz w:val="20"/>
                <w:szCs w:val="20"/>
              </w:rPr>
              <w:t>,-</w:t>
            </w:r>
            <w:proofErr w:type="gramEnd"/>
            <w:r w:rsidRPr="007D24DD">
              <w:rPr>
                <w:rFonts w:asciiTheme="minorHAnsi" w:hAnsiTheme="minorHAnsi" w:cs="Tahoma"/>
                <w:sz w:val="20"/>
                <w:szCs w:val="20"/>
              </w:rPr>
              <w:t>Kč</w:t>
            </w:r>
          </w:p>
        </w:tc>
      </w:tr>
      <w:tr w:rsidR="00446723" w:rsidRPr="007D24DD" w14:paraId="27C4CCF1" w14:textId="77777777" w:rsidTr="000A7613">
        <w:trPr>
          <w:cantSplit/>
          <w:jc w:val="center"/>
        </w:trPr>
        <w:tc>
          <w:tcPr>
            <w:tcW w:w="5426" w:type="dxa"/>
            <w:shd w:val="clear" w:color="auto" w:fill="auto"/>
            <w:vAlign w:val="center"/>
          </w:tcPr>
          <w:p w14:paraId="2FF4EF70" w14:textId="77777777" w:rsidR="00446723" w:rsidRPr="007D24DD" w:rsidRDefault="00446723" w:rsidP="00206AB9">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2 ks</w:t>
            </w:r>
            <w:r w:rsidRPr="007D24DD">
              <w:rPr>
                <w:rFonts w:asciiTheme="minorHAnsi" w:hAnsiTheme="minorHAnsi" w:cs="Tahoma"/>
                <w:b/>
                <w:sz w:val="20"/>
                <w:szCs w:val="20"/>
              </w:rPr>
              <w:t xml:space="preserve">: </w:t>
            </w:r>
          </w:p>
        </w:tc>
        <w:tc>
          <w:tcPr>
            <w:tcW w:w="3638" w:type="dxa"/>
            <w:shd w:val="clear" w:color="auto" w:fill="auto"/>
          </w:tcPr>
          <w:p w14:paraId="629275F9" w14:textId="77777777" w:rsidR="00446723" w:rsidRPr="007D24DD" w:rsidRDefault="00446723" w:rsidP="00206AB9">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proofErr w:type="gramStart"/>
            <w:r w:rsidRPr="00035984">
              <w:rPr>
                <w:rFonts w:asciiTheme="minorHAnsi" w:hAnsiTheme="minorHAnsi" w:cs="Tahoma"/>
                <w:b/>
                <w:sz w:val="20"/>
                <w:szCs w:val="20"/>
                <w:highlight w:val="yellow"/>
              </w:rPr>
              <w:t>]</w:t>
            </w:r>
            <w:r>
              <w:rPr>
                <w:rFonts w:asciiTheme="minorHAnsi" w:hAnsiTheme="minorHAnsi" w:cs="Tahoma"/>
                <w:sz w:val="20"/>
                <w:szCs w:val="20"/>
              </w:rPr>
              <w:t>,-</w:t>
            </w:r>
            <w:proofErr w:type="gramEnd"/>
            <w:r w:rsidRPr="007D24DD">
              <w:rPr>
                <w:rFonts w:asciiTheme="minorHAnsi" w:hAnsiTheme="minorHAnsi" w:cs="Tahoma"/>
                <w:sz w:val="20"/>
                <w:szCs w:val="20"/>
              </w:rPr>
              <w:t>Kč</w:t>
            </w:r>
          </w:p>
        </w:tc>
      </w:tr>
      <w:tr w:rsidR="00446723" w:rsidRPr="007D24DD" w14:paraId="4B549F20" w14:textId="77777777" w:rsidTr="000A7613">
        <w:trPr>
          <w:cantSplit/>
          <w:jc w:val="center"/>
        </w:trPr>
        <w:tc>
          <w:tcPr>
            <w:tcW w:w="5426" w:type="dxa"/>
            <w:shd w:val="clear" w:color="auto" w:fill="auto"/>
            <w:vAlign w:val="center"/>
          </w:tcPr>
          <w:p w14:paraId="43F6FA37" w14:textId="77777777" w:rsidR="00446723" w:rsidRPr="007D24DD" w:rsidRDefault="00446723" w:rsidP="00206AB9">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2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74E9E073" w14:textId="77777777" w:rsidR="00446723" w:rsidRPr="007D24DD" w:rsidRDefault="00446723" w:rsidP="00206AB9">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proofErr w:type="gramStart"/>
            <w:r w:rsidRPr="00035984">
              <w:rPr>
                <w:rFonts w:asciiTheme="minorHAnsi" w:hAnsiTheme="minorHAnsi" w:cs="Tahoma"/>
                <w:b/>
                <w:sz w:val="20"/>
                <w:szCs w:val="20"/>
                <w:highlight w:val="yellow"/>
              </w:rPr>
              <w:t>]</w:t>
            </w:r>
            <w:r>
              <w:rPr>
                <w:rFonts w:asciiTheme="minorHAnsi" w:hAnsiTheme="minorHAnsi" w:cs="Tahoma"/>
                <w:sz w:val="20"/>
                <w:szCs w:val="20"/>
              </w:rPr>
              <w:t>,-</w:t>
            </w:r>
            <w:proofErr w:type="gramEnd"/>
            <w:r w:rsidRPr="007D24DD">
              <w:rPr>
                <w:rFonts w:asciiTheme="minorHAnsi" w:hAnsiTheme="minorHAnsi" w:cs="Tahoma"/>
                <w:sz w:val="20"/>
                <w:szCs w:val="20"/>
              </w:rPr>
              <w:t>Kč</w:t>
            </w:r>
          </w:p>
        </w:tc>
      </w:tr>
      <w:tr w:rsidR="00446723" w:rsidRPr="007D24DD" w14:paraId="355CF1E9" w14:textId="77777777" w:rsidTr="000A7613">
        <w:trPr>
          <w:cantSplit/>
          <w:jc w:val="center"/>
        </w:trPr>
        <w:tc>
          <w:tcPr>
            <w:tcW w:w="5426" w:type="dxa"/>
            <w:shd w:val="clear" w:color="auto" w:fill="auto"/>
            <w:vAlign w:val="center"/>
          </w:tcPr>
          <w:p w14:paraId="08697881" w14:textId="77777777" w:rsidR="00446723" w:rsidRPr="007D24DD" w:rsidRDefault="00446723" w:rsidP="00206AB9">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2 ks</w:t>
            </w:r>
            <w:r w:rsidRPr="007D24DD">
              <w:rPr>
                <w:rFonts w:asciiTheme="minorHAnsi" w:hAnsiTheme="minorHAnsi" w:cs="Tahoma"/>
                <w:bCs/>
                <w:sz w:val="20"/>
                <w:szCs w:val="20"/>
              </w:rPr>
              <w:t xml:space="preserve">: </w:t>
            </w:r>
          </w:p>
        </w:tc>
        <w:tc>
          <w:tcPr>
            <w:tcW w:w="3638" w:type="dxa"/>
            <w:shd w:val="clear" w:color="auto" w:fill="auto"/>
          </w:tcPr>
          <w:p w14:paraId="5140933A" w14:textId="77777777" w:rsidR="00446723" w:rsidRPr="007D24DD" w:rsidRDefault="00446723" w:rsidP="00206AB9">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proofErr w:type="gramStart"/>
            <w:r w:rsidRPr="00035984">
              <w:rPr>
                <w:rFonts w:asciiTheme="minorHAnsi" w:hAnsiTheme="minorHAnsi" w:cs="Tahoma"/>
                <w:b/>
                <w:sz w:val="20"/>
                <w:szCs w:val="20"/>
                <w:highlight w:val="yellow"/>
              </w:rPr>
              <w:t>]</w:t>
            </w:r>
            <w:r>
              <w:rPr>
                <w:rFonts w:asciiTheme="minorHAnsi" w:hAnsiTheme="minorHAnsi" w:cs="Tahoma"/>
                <w:sz w:val="20"/>
                <w:szCs w:val="20"/>
              </w:rPr>
              <w:t>,-</w:t>
            </w:r>
            <w:proofErr w:type="gramEnd"/>
            <w:r w:rsidRPr="007D24DD">
              <w:rPr>
                <w:rFonts w:asciiTheme="minorHAnsi" w:hAnsiTheme="minorHAnsi" w:cs="Tahoma"/>
                <w:sz w:val="20"/>
                <w:szCs w:val="20"/>
              </w:rPr>
              <w:t>Kč</w:t>
            </w:r>
          </w:p>
        </w:tc>
      </w:tr>
      <w:tr w:rsidR="00446723" w:rsidRPr="007D24DD" w14:paraId="16A5E196" w14:textId="77777777" w:rsidTr="000A7613">
        <w:trPr>
          <w:cantSplit/>
          <w:jc w:val="center"/>
        </w:trPr>
        <w:tc>
          <w:tcPr>
            <w:tcW w:w="5426" w:type="dxa"/>
            <w:tcBorders>
              <w:top w:val="single" w:sz="12" w:space="0" w:color="auto"/>
            </w:tcBorders>
            <w:shd w:val="clear" w:color="auto" w:fill="auto"/>
            <w:vAlign w:val="center"/>
          </w:tcPr>
          <w:p w14:paraId="062188FF" w14:textId="77777777" w:rsidR="00446723" w:rsidRPr="00C84796" w:rsidRDefault="00446723" w:rsidP="00206AB9">
            <w:pPr>
              <w:rPr>
                <w:rFonts w:cs="Tahoma"/>
                <w:b/>
                <w:sz w:val="24"/>
                <w:szCs w:val="20"/>
                <w:highlight w:val="yellow"/>
              </w:rPr>
            </w:pPr>
            <w:r>
              <w:rPr>
                <w:rFonts w:cs="Tahoma"/>
                <w:b/>
                <w:sz w:val="24"/>
                <w:szCs w:val="20"/>
              </w:rPr>
              <w:lastRenderedPageBreak/>
              <w:t>CELKOVÁ CENA BEZ DPH:</w:t>
            </w:r>
          </w:p>
        </w:tc>
        <w:tc>
          <w:tcPr>
            <w:tcW w:w="3638" w:type="dxa"/>
            <w:tcBorders>
              <w:top w:val="single" w:sz="12" w:space="0" w:color="auto"/>
            </w:tcBorders>
            <w:shd w:val="clear" w:color="auto" w:fill="auto"/>
          </w:tcPr>
          <w:p w14:paraId="4F915CE7" w14:textId="77777777" w:rsidR="00446723" w:rsidRPr="00C84796" w:rsidRDefault="00446723" w:rsidP="00206AB9">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446723" w:rsidRPr="007D24DD" w14:paraId="529B2882" w14:textId="77777777" w:rsidTr="000A7613">
        <w:trPr>
          <w:cantSplit/>
          <w:jc w:val="center"/>
        </w:trPr>
        <w:tc>
          <w:tcPr>
            <w:tcW w:w="5426" w:type="dxa"/>
            <w:shd w:val="clear" w:color="auto" w:fill="auto"/>
            <w:vAlign w:val="center"/>
          </w:tcPr>
          <w:p w14:paraId="74CBFEE5" w14:textId="77777777" w:rsidR="00446723" w:rsidRPr="00C84796" w:rsidRDefault="00446723" w:rsidP="00206AB9">
            <w:pPr>
              <w:rPr>
                <w:rFonts w:cs="Tahoma"/>
                <w:b/>
                <w:sz w:val="24"/>
                <w:szCs w:val="20"/>
                <w:highlight w:val="yellow"/>
              </w:rPr>
            </w:pPr>
            <w:r>
              <w:rPr>
                <w:rFonts w:cs="Tahoma"/>
                <w:b/>
                <w:sz w:val="24"/>
                <w:szCs w:val="20"/>
              </w:rPr>
              <w:t>CELKOVÁ CENA VČ. DPH:</w:t>
            </w:r>
          </w:p>
        </w:tc>
        <w:tc>
          <w:tcPr>
            <w:tcW w:w="3638" w:type="dxa"/>
            <w:shd w:val="clear" w:color="auto" w:fill="auto"/>
          </w:tcPr>
          <w:p w14:paraId="50FE9B5D" w14:textId="77777777" w:rsidR="00446723" w:rsidRPr="00C84796" w:rsidRDefault="00446723" w:rsidP="00206AB9">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bl>
    <w:p w14:paraId="256DE862" w14:textId="77777777" w:rsidR="00446723" w:rsidRDefault="00446723" w:rsidP="00206AB9">
      <w:pPr>
        <w:pStyle w:val="Odstavecseseznamem"/>
        <w:spacing w:after="0" w:line="240" w:lineRule="atLeast"/>
        <w:ind w:left="426" w:right="0" w:firstLine="0"/>
        <w:rPr>
          <w:rFonts w:ascii="Cambria" w:hAnsi="Cambria"/>
          <w:bCs/>
          <w:color w:val="auto"/>
        </w:rPr>
      </w:pPr>
    </w:p>
    <w:p w14:paraId="258421B7" w14:textId="77777777" w:rsidR="00A41E9B" w:rsidRPr="007B315B" w:rsidRDefault="00631AC5" w:rsidP="00206AB9">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590E238C" w14:textId="77777777" w:rsidR="00A41E9B" w:rsidRPr="007B315B" w:rsidRDefault="00A41E9B" w:rsidP="00206AB9">
      <w:pPr>
        <w:pStyle w:val="Odstavecseseznamem"/>
        <w:spacing w:after="0" w:line="240" w:lineRule="atLeast"/>
        <w:rPr>
          <w:rFonts w:ascii="Cambria" w:hAnsi="Cambria"/>
          <w:bCs/>
          <w:color w:val="auto"/>
        </w:rPr>
      </w:pPr>
    </w:p>
    <w:p w14:paraId="0E76A94C" w14:textId="77777777" w:rsidR="003A09AA" w:rsidRPr="007B315B" w:rsidRDefault="00631AC5" w:rsidP="00206AB9">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Sjednaná celková cena je cenou nejvýše přípustnou se započtením veškerých nákladů, rizik a zisku</w:t>
      </w:r>
      <w:r w:rsidR="00D0154E" w:rsidRPr="007B315B">
        <w:rPr>
          <w:rFonts w:ascii="Cambria" w:hAnsi="Cambria"/>
          <w:bCs/>
          <w:color w:val="auto"/>
        </w:rPr>
        <w:t xml:space="preserve">. </w:t>
      </w:r>
    </w:p>
    <w:p w14:paraId="7949909D" w14:textId="77777777" w:rsidR="003A09AA" w:rsidRPr="007B315B" w:rsidRDefault="003A09AA" w:rsidP="00206AB9">
      <w:pPr>
        <w:pStyle w:val="Odstavecseseznamem"/>
        <w:rPr>
          <w:rFonts w:ascii="Cambria" w:hAnsi="Cambria"/>
          <w:bCs/>
          <w:color w:val="auto"/>
        </w:rPr>
      </w:pPr>
    </w:p>
    <w:p w14:paraId="163DC63B" w14:textId="77777777" w:rsidR="00342C71" w:rsidRPr="007B315B" w:rsidRDefault="007D6723" w:rsidP="00206AB9">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V kupní ceně za předmět smlouvy je zahrnuto dodání předmětu smlouvy kupujícímu do místa plnění, předání všech dokladů potřebných pro jeho řádné užívání (čl. I</w:t>
      </w:r>
      <w:r w:rsidR="00D14270">
        <w:rPr>
          <w:rFonts w:ascii="Cambria" w:hAnsi="Cambria"/>
          <w:bCs/>
          <w:color w:val="auto"/>
        </w:rPr>
        <w:t>I</w:t>
      </w:r>
      <w:r w:rsidRPr="007B315B">
        <w:rPr>
          <w:rFonts w:ascii="Cambria" w:hAnsi="Cambria"/>
          <w:bCs/>
          <w:color w:val="auto"/>
        </w:rPr>
        <w:t xml:space="preserve">. odst. </w:t>
      </w:r>
      <w:r w:rsidR="00D14270">
        <w:rPr>
          <w:rFonts w:ascii="Cambria" w:hAnsi="Cambria"/>
          <w:bCs/>
          <w:color w:val="auto"/>
        </w:rPr>
        <w:t>2.2.</w:t>
      </w:r>
      <w:r w:rsidRPr="007B315B">
        <w:rPr>
          <w:rFonts w:ascii="Cambria" w:hAnsi="Cambria"/>
          <w:bCs/>
          <w:color w:val="auto"/>
        </w:rPr>
        <w:t xml:space="preserve"> této smlouvy), protokolární předání předmětu smlouvy a veškeré další související náklady (např. též poplatky, daně aj.); </w:t>
      </w:r>
      <w:r w:rsidR="003A09AA" w:rsidRPr="007B315B">
        <w:rPr>
          <w:rFonts w:ascii="Cambria" w:hAnsi="Cambria"/>
          <w:bCs/>
          <w:color w:val="auto"/>
        </w:rPr>
        <w:t xml:space="preserve">(souhrnně dále též jako </w:t>
      </w:r>
      <w:r w:rsidRPr="007B315B">
        <w:rPr>
          <w:rFonts w:ascii="Cambria" w:hAnsi="Cambria"/>
          <w:bCs/>
          <w:color w:val="auto"/>
        </w:rPr>
        <w:t>„dodávka a instalace“).</w:t>
      </w:r>
    </w:p>
    <w:p w14:paraId="5AEA8E30" w14:textId="65CE5DF5" w:rsidR="0079634F" w:rsidRDefault="0079634F" w:rsidP="00206AB9">
      <w:pPr>
        <w:pStyle w:val="Odstavecseseznamem"/>
        <w:rPr>
          <w:rFonts w:ascii="Cambria" w:hAnsi="Cambria"/>
          <w:bCs/>
          <w:color w:val="auto"/>
        </w:rPr>
      </w:pPr>
    </w:p>
    <w:p w14:paraId="38F7750B" w14:textId="0851F633" w:rsidR="006447F2" w:rsidRDefault="006447F2" w:rsidP="00206AB9">
      <w:pPr>
        <w:pStyle w:val="Odstavecseseznamem"/>
        <w:rPr>
          <w:rFonts w:ascii="Cambria" w:hAnsi="Cambria"/>
          <w:bCs/>
          <w:color w:val="auto"/>
        </w:rPr>
      </w:pPr>
    </w:p>
    <w:p w14:paraId="4B5EB5C7" w14:textId="77777777" w:rsidR="006447F2" w:rsidRPr="007B315B" w:rsidRDefault="006447F2" w:rsidP="00206AB9">
      <w:pPr>
        <w:pStyle w:val="Odstavecseseznamem"/>
        <w:rPr>
          <w:rFonts w:ascii="Cambria" w:hAnsi="Cambria"/>
          <w:bCs/>
          <w:color w:val="auto"/>
        </w:rPr>
      </w:pPr>
    </w:p>
    <w:p w14:paraId="735DAF96" w14:textId="77777777" w:rsidR="00106C7E" w:rsidRPr="007B315B" w:rsidRDefault="00106C7E" w:rsidP="00206AB9">
      <w:pPr>
        <w:pStyle w:val="Odstavecseseznamem"/>
        <w:numPr>
          <w:ilvl w:val="0"/>
          <w:numId w:val="30"/>
        </w:numPr>
        <w:spacing w:after="0" w:line="240" w:lineRule="atLeast"/>
        <w:jc w:val="center"/>
        <w:rPr>
          <w:rFonts w:ascii="Cambria" w:hAnsi="Cambria"/>
          <w:color w:val="auto"/>
        </w:rPr>
      </w:pPr>
    </w:p>
    <w:p w14:paraId="6C25F9C3" w14:textId="77777777" w:rsidR="00106C7E" w:rsidRDefault="00631AC5" w:rsidP="00206AB9">
      <w:pPr>
        <w:spacing w:after="0" w:line="240" w:lineRule="atLeast"/>
        <w:ind w:left="10" w:right="4" w:hanging="10"/>
        <w:jc w:val="center"/>
        <w:rPr>
          <w:rFonts w:ascii="Cambria" w:hAnsi="Cambria"/>
          <w:b/>
          <w:color w:val="auto"/>
        </w:rPr>
      </w:pPr>
      <w:r w:rsidRPr="007B315B">
        <w:rPr>
          <w:rFonts w:ascii="Cambria" w:hAnsi="Cambria"/>
          <w:b/>
          <w:color w:val="auto"/>
        </w:rPr>
        <w:t>Platební podmínky</w:t>
      </w:r>
    </w:p>
    <w:p w14:paraId="07EB99D1" w14:textId="77777777" w:rsidR="00204E57" w:rsidRPr="007B315B" w:rsidRDefault="00204E57" w:rsidP="00206AB9">
      <w:pPr>
        <w:spacing w:after="0" w:line="240" w:lineRule="atLeast"/>
        <w:ind w:left="10" w:right="4" w:hanging="10"/>
        <w:jc w:val="center"/>
        <w:rPr>
          <w:rFonts w:ascii="Cambria" w:hAnsi="Cambria"/>
          <w:color w:val="auto"/>
        </w:rPr>
      </w:pPr>
    </w:p>
    <w:p w14:paraId="747890A8" w14:textId="77777777" w:rsidR="00A41E9B" w:rsidRPr="007B315B" w:rsidRDefault="00631AC5" w:rsidP="00206AB9">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Podkladem pro platbu kupujícíh</w:t>
      </w:r>
      <w:r w:rsidR="00183C9E">
        <w:rPr>
          <w:rFonts w:ascii="Cambria" w:hAnsi="Cambria"/>
          <w:color w:val="auto"/>
        </w:rPr>
        <w:t>o</w:t>
      </w:r>
      <w:r w:rsidRPr="007B315B">
        <w:rPr>
          <w:rFonts w:ascii="Cambria" w:hAnsi="Cambria"/>
          <w:color w:val="auto"/>
        </w:rPr>
        <w:t xml:space="preserve"> budou dílčí daňové doklady – faktury, které je prodávající oprávněn vystavit po odevzdání a převzetí každého dílčího předmětu koupě kupujícím</w:t>
      </w:r>
      <w:r w:rsidR="009F0794">
        <w:rPr>
          <w:rFonts w:ascii="Cambria" w:hAnsi="Cambria"/>
          <w:color w:val="auto"/>
        </w:rPr>
        <w:t>u</w:t>
      </w:r>
      <w:r w:rsidRPr="007B315B">
        <w:rPr>
          <w:rFonts w:ascii="Cambria" w:hAnsi="Cambria"/>
          <w:color w:val="auto"/>
        </w:rPr>
        <w:t xml:space="preserve">. Podkladem pro vystavení daňových dokladů – faktur jsou protokoly o odevzdání a převzetí předmětu koupě. Splatnost daňových dokladů – faktur je </w:t>
      </w:r>
      <w:r w:rsidR="009E6808" w:rsidRPr="007B315B">
        <w:rPr>
          <w:rFonts w:ascii="Cambria" w:hAnsi="Cambria"/>
          <w:color w:val="auto"/>
        </w:rPr>
        <w:t xml:space="preserve">45 </w:t>
      </w:r>
      <w:r w:rsidRPr="007B315B">
        <w:rPr>
          <w:rFonts w:ascii="Cambria" w:hAnsi="Cambria"/>
          <w:color w:val="auto"/>
        </w:rPr>
        <w:t xml:space="preserve">dnů od jejich doručení kupujícímu. </w:t>
      </w:r>
      <w:r w:rsidR="00C33911">
        <w:rPr>
          <w:rFonts w:ascii="Cambria" w:hAnsi="Cambria"/>
          <w:color w:val="auto"/>
        </w:rPr>
        <w:t>Daňové doklady – faktury, kupující bude akceptovat jak v listinné tak v elektronické podobě.</w:t>
      </w:r>
    </w:p>
    <w:p w14:paraId="505283E7" w14:textId="77777777" w:rsidR="00A41E9B" w:rsidRPr="007B315B" w:rsidRDefault="00A41E9B" w:rsidP="00206AB9">
      <w:pPr>
        <w:pStyle w:val="Odstavecseseznamem"/>
        <w:spacing w:after="0" w:line="240" w:lineRule="atLeast"/>
        <w:ind w:left="426" w:right="0" w:firstLine="0"/>
        <w:rPr>
          <w:rFonts w:ascii="Cambria" w:hAnsi="Cambria"/>
          <w:color w:val="auto"/>
        </w:rPr>
      </w:pPr>
    </w:p>
    <w:p w14:paraId="089B0CF6" w14:textId="77777777" w:rsidR="00972A1A" w:rsidRPr="007B315B" w:rsidRDefault="00631AC5" w:rsidP="00206AB9">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 xml:space="preserve">Daňový doklad – </w:t>
      </w:r>
      <w:r w:rsidR="00972A1A" w:rsidRPr="007B315B">
        <w:rPr>
          <w:rFonts w:ascii="Cambria" w:hAnsi="Cambria"/>
          <w:color w:val="auto"/>
        </w:rPr>
        <w:t xml:space="preserve">Faktura musí obsahovat: </w:t>
      </w:r>
    </w:p>
    <w:p w14:paraId="3F4CFD41" w14:textId="77777777" w:rsidR="004D59E5" w:rsidRPr="007B315B" w:rsidRDefault="004D59E5" w:rsidP="00206AB9">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íslo a datum vystavení faktury,</w:t>
      </w:r>
    </w:p>
    <w:p w14:paraId="079C6FD2" w14:textId="77777777" w:rsidR="004D59E5" w:rsidRPr="007B315B" w:rsidRDefault="004D59E5" w:rsidP="00206AB9">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smlouvy a datum jejího uzavření, číslo veřejné zakázky, </w:t>
      </w:r>
    </w:p>
    <w:p w14:paraId="177A9087" w14:textId="77777777" w:rsidR="004D59E5" w:rsidRPr="007B315B" w:rsidRDefault="004D59E5" w:rsidP="00206AB9">
      <w:pPr>
        <w:pStyle w:val="Odstavecseseznamem"/>
        <w:numPr>
          <w:ilvl w:val="0"/>
          <w:numId w:val="33"/>
        </w:numPr>
        <w:rPr>
          <w:rFonts w:ascii="Cambria" w:hAnsi="Cambria"/>
          <w:color w:val="auto"/>
        </w:rPr>
      </w:pPr>
      <w:r w:rsidRPr="007B315B">
        <w:rPr>
          <w:rFonts w:ascii="Cambria" w:hAnsi="Cambria"/>
          <w:color w:val="auto"/>
        </w:rPr>
        <w:t>p</w:t>
      </w:r>
      <w:r w:rsidR="00972A1A" w:rsidRPr="007B315B">
        <w:rPr>
          <w:rFonts w:ascii="Cambria" w:hAnsi="Cambria"/>
          <w:color w:val="auto"/>
        </w:rPr>
        <w:t>ředmět smlouvy, jeho přesnou specifikaci (nestačí odkaz na číslo smlouvy),</w:t>
      </w:r>
    </w:p>
    <w:p w14:paraId="54073839" w14:textId="77777777" w:rsidR="004D59E5" w:rsidRPr="007B315B" w:rsidRDefault="004D59E5" w:rsidP="00206AB9">
      <w:pPr>
        <w:pStyle w:val="Odstavecseseznamem"/>
        <w:numPr>
          <w:ilvl w:val="0"/>
          <w:numId w:val="33"/>
        </w:numPr>
        <w:rPr>
          <w:rFonts w:ascii="Cambria" w:hAnsi="Cambria"/>
          <w:color w:val="auto"/>
        </w:rPr>
      </w:pPr>
      <w:r w:rsidRPr="007B315B">
        <w:rPr>
          <w:rFonts w:ascii="Cambria" w:hAnsi="Cambria"/>
          <w:color w:val="auto"/>
        </w:rPr>
        <w:t>o</w:t>
      </w:r>
      <w:r w:rsidR="00972A1A" w:rsidRPr="007B315B">
        <w:rPr>
          <w:rFonts w:ascii="Cambria" w:hAnsi="Cambria"/>
          <w:color w:val="auto"/>
        </w:rPr>
        <w:t>značení banky a číslo účtu,</w:t>
      </w:r>
    </w:p>
    <w:p w14:paraId="3404D0DA" w14:textId="77777777" w:rsidR="004D59E5" w:rsidRPr="007B315B" w:rsidRDefault="004D59E5" w:rsidP="00206AB9">
      <w:pPr>
        <w:pStyle w:val="Odstavecseseznamem"/>
        <w:numPr>
          <w:ilvl w:val="0"/>
          <w:numId w:val="33"/>
        </w:numPr>
        <w:rPr>
          <w:rFonts w:ascii="Cambria" w:hAnsi="Cambria"/>
          <w:color w:val="auto"/>
        </w:rPr>
      </w:pPr>
      <w:r w:rsidRPr="007B315B">
        <w:rPr>
          <w:rFonts w:ascii="Cambria" w:hAnsi="Cambria"/>
          <w:color w:val="auto"/>
        </w:rPr>
        <w:t>l</w:t>
      </w:r>
      <w:r w:rsidR="00972A1A" w:rsidRPr="007B315B">
        <w:rPr>
          <w:rFonts w:ascii="Cambria" w:hAnsi="Cambria"/>
          <w:color w:val="auto"/>
        </w:rPr>
        <w:t>hůta splatnosti faktury,</w:t>
      </w:r>
    </w:p>
    <w:p w14:paraId="37CD157C" w14:textId="77777777" w:rsidR="004D59E5" w:rsidRPr="007B315B" w:rsidRDefault="004D59E5" w:rsidP="00206AB9">
      <w:pPr>
        <w:pStyle w:val="Odstavecseseznamem"/>
        <w:numPr>
          <w:ilvl w:val="0"/>
          <w:numId w:val="33"/>
        </w:numPr>
        <w:rPr>
          <w:rFonts w:ascii="Cambria" w:hAnsi="Cambria"/>
          <w:color w:val="auto"/>
        </w:rPr>
      </w:pPr>
      <w:r w:rsidRPr="007B315B">
        <w:rPr>
          <w:rFonts w:ascii="Cambria" w:hAnsi="Cambria"/>
          <w:color w:val="auto"/>
        </w:rPr>
        <w:t>s</w:t>
      </w:r>
      <w:r w:rsidR="00972A1A" w:rsidRPr="007B315B">
        <w:rPr>
          <w:rFonts w:ascii="Cambria" w:hAnsi="Cambria"/>
          <w:color w:val="auto"/>
        </w:rPr>
        <w:t>oupis provedených dodávek včetně předávacího protokolu</w:t>
      </w:r>
      <w:r w:rsidRPr="007B315B">
        <w:rPr>
          <w:rFonts w:ascii="Cambria" w:hAnsi="Cambria"/>
          <w:color w:val="auto"/>
        </w:rPr>
        <w:t>,</w:t>
      </w:r>
    </w:p>
    <w:p w14:paraId="51BE0B2A" w14:textId="77777777" w:rsidR="004D59E5" w:rsidRPr="007B315B" w:rsidRDefault="004D59E5" w:rsidP="00206AB9">
      <w:pPr>
        <w:pStyle w:val="Odstavecseseznamem"/>
        <w:numPr>
          <w:ilvl w:val="0"/>
          <w:numId w:val="33"/>
        </w:numPr>
        <w:rPr>
          <w:rFonts w:ascii="Cambria" w:hAnsi="Cambria"/>
          <w:color w:val="auto"/>
        </w:rPr>
      </w:pPr>
      <w:r w:rsidRPr="007B315B">
        <w:rPr>
          <w:rFonts w:ascii="Cambria" w:hAnsi="Cambria"/>
          <w:color w:val="auto"/>
        </w:rPr>
        <w:t>d</w:t>
      </w:r>
      <w:r w:rsidR="0077107A" w:rsidRPr="007B315B">
        <w:rPr>
          <w:rFonts w:ascii="Cambria" w:hAnsi="Cambria"/>
          <w:color w:val="auto"/>
        </w:rPr>
        <w:t>atum uznatelného zdanitelného plnění, kterým bude datum předání a převzetí zařízení uvedené v předávacím protokolu vztahujícím se</w:t>
      </w:r>
      <w:r w:rsidRPr="007B315B">
        <w:rPr>
          <w:rFonts w:ascii="Cambria" w:hAnsi="Cambria"/>
          <w:color w:val="auto"/>
        </w:rPr>
        <w:t xml:space="preserve"> k předmětu plnění této smlouvy,</w:t>
      </w:r>
    </w:p>
    <w:p w14:paraId="02BF314A" w14:textId="77777777" w:rsidR="004D59E5" w:rsidRPr="007B315B" w:rsidRDefault="004D59E5" w:rsidP="00206AB9">
      <w:pPr>
        <w:pStyle w:val="Odstavecseseznamem"/>
        <w:numPr>
          <w:ilvl w:val="0"/>
          <w:numId w:val="33"/>
        </w:numPr>
        <w:rPr>
          <w:rFonts w:ascii="Cambria" w:hAnsi="Cambria"/>
          <w:color w:val="auto"/>
        </w:rPr>
      </w:pPr>
      <w:r w:rsidRPr="007B315B">
        <w:rPr>
          <w:rFonts w:ascii="Cambria" w:hAnsi="Cambria"/>
          <w:color w:val="auto"/>
        </w:rPr>
        <w:t>p</w:t>
      </w:r>
      <w:r w:rsidR="00BB6148" w:rsidRPr="007B315B">
        <w:rPr>
          <w:rFonts w:ascii="Cambria" w:hAnsi="Cambria"/>
          <w:color w:val="auto"/>
        </w:rPr>
        <w:t>ředávací protokol bude obsahovat oddělení</w:t>
      </w:r>
      <w:r w:rsidR="00EB6EFE" w:rsidRPr="007B315B">
        <w:rPr>
          <w:rFonts w:ascii="Cambria" w:hAnsi="Cambria"/>
          <w:color w:val="auto"/>
        </w:rPr>
        <w:t>,</w:t>
      </w:r>
      <w:r w:rsidRPr="007B315B">
        <w:rPr>
          <w:rFonts w:ascii="Cambria" w:hAnsi="Cambria"/>
          <w:color w:val="auto"/>
        </w:rPr>
        <w:t xml:space="preserve"> na které je přístroj dodán</w:t>
      </w:r>
    </w:p>
    <w:p w14:paraId="7BD28DFD" w14:textId="77777777" w:rsidR="004D59E5" w:rsidRPr="007B315B" w:rsidRDefault="00972A1A" w:rsidP="00206AB9">
      <w:pPr>
        <w:pStyle w:val="Odstavecseseznamem"/>
        <w:ind w:left="851" w:hanging="425"/>
        <w:rPr>
          <w:rFonts w:ascii="Cambria" w:hAnsi="Cambria"/>
          <w:color w:val="auto"/>
        </w:rPr>
      </w:pPr>
      <w:r w:rsidRPr="007B315B">
        <w:rPr>
          <w:rFonts w:ascii="Cambria" w:hAnsi="Cambria"/>
          <w:color w:val="auto"/>
        </w:rPr>
        <w:t>označení osoby, která fakturu vyhotovila, včetně jejího podpisu a kontaktního telefonu,</w:t>
      </w:r>
    </w:p>
    <w:p w14:paraId="579E2643" w14:textId="77777777" w:rsidR="004D59E5" w:rsidRPr="007B315B" w:rsidRDefault="00972A1A" w:rsidP="00206AB9">
      <w:pPr>
        <w:pStyle w:val="Odstavecseseznamem"/>
        <w:numPr>
          <w:ilvl w:val="0"/>
          <w:numId w:val="33"/>
        </w:numPr>
        <w:rPr>
          <w:rFonts w:ascii="Cambria" w:hAnsi="Cambria"/>
          <w:color w:val="auto"/>
        </w:rPr>
      </w:pPr>
      <w:r w:rsidRPr="007B315B">
        <w:rPr>
          <w:rFonts w:ascii="Cambria" w:hAnsi="Cambria"/>
          <w:color w:val="auto"/>
        </w:rPr>
        <w:t>IČ</w:t>
      </w:r>
      <w:r w:rsidR="004D59E5" w:rsidRPr="007B315B">
        <w:rPr>
          <w:rFonts w:ascii="Cambria" w:hAnsi="Cambria"/>
          <w:color w:val="auto"/>
        </w:rPr>
        <w:t>O</w:t>
      </w:r>
      <w:r w:rsidRPr="007B315B">
        <w:rPr>
          <w:rFonts w:ascii="Cambria" w:hAnsi="Cambria"/>
          <w:color w:val="auto"/>
        </w:rPr>
        <w:t xml:space="preserve"> a DIČ kupujícího a prodávajícího, jejich přesné názvy a sídlo, </w:t>
      </w:r>
    </w:p>
    <w:p w14:paraId="692EB2C7" w14:textId="4E314715" w:rsidR="00972A1A" w:rsidRPr="00206AB9" w:rsidRDefault="004D59E5" w:rsidP="00206AB9">
      <w:pPr>
        <w:pStyle w:val="Odstavecseseznamem"/>
        <w:numPr>
          <w:ilvl w:val="0"/>
          <w:numId w:val="33"/>
        </w:numPr>
        <w:rPr>
          <w:rFonts w:ascii="Cambria" w:hAnsi="Cambria"/>
          <w:color w:val="auto"/>
        </w:rPr>
      </w:pPr>
      <w:r w:rsidRPr="00206AB9">
        <w:rPr>
          <w:rFonts w:ascii="Cambria" w:hAnsi="Cambria"/>
          <w:color w:val="auto"/>
        </w:rPr>
        <w:t>č</w:t>
      </w:r>
      <w:r w:rsidR="00972A1A" w:rsidRPr="00206AB9">
        <w:rPr>
          <w:rFonts w:ascii="Cambria" w:hAnsi="Cambria"/>
          <w:color w:val="auto"/>
        </w:rPr>
        <w:t xml:space="preserve">íslo a název projektu: </w:t>
      </w:r>
      <w:proofErr w:type="spellStart"/>
      <w:r w:rsidR="0077107A" w:rsidRPr="00206AB9">
        <w:rPr>
          <w:rFonts w:ascii="Cambria" w:hAnsi="Cambria"/>
          <w:color w:val="auto"/>
        </w:rPr>
        <w:t>reg</w:t>
      </w:r>
      <w:proofErr w:type="spellEnd"/>
      <w:r w:rsidR="0077107A" w:rsidRPr="00206AB9">
        <w:rPr>
          <w:rFonts w:ascii="Cambria" w:hAnsi="Cambria"/>
          <w:color w:val="auto"/>
        </w:rPr>
        <w:t>. č.</w:t>
      </w:r>
      <w:r w:rsidR="0024089E" w:rsidRPr="00206AB9">
        <w:rPr>
          <w:rFonts w:ascii="Cambria" w:hAnsi="Cambria"/>
          <w:color w:val="auto"/>
        </w:rPr>
        <w:t xml:space="preserve"> </w:t>
      </w:r>
      <w:r w:rsidR="009F462E" w:rsidRPr="00206AB9">
        <w:rPr>
          <w:rFonts w:ascii="Cambria" w:hAnsi="Cambria"/>
          <w:color w:val="auto"/>
        </w:rPr>
        <w:t>CZ.06.6.127/0.0/0.0/21_121/</w:t>
      </w:r>
      <w:proofErr w:type="gramStart"/>
      <w:r w:rsidR="009F462E" w:rsidRPr="00206AB9">
        <w:rPr>
          <w:rFonts w:ascii="Cambria" w:hAnsi="Cambria"/>
          <w:color w:val="auto"/>
        </w:rPr>
        <w:t>0016338,</w:t>
      </w:r>
      <w:r w:rsidR="0077107A" w:rsidRPr="00206AB9">
        <w:rPr>
          <w:rFonts w:ascii="Cambria" w:hAnsi="Cambria"/>
          <w:color w:val="auto"/>
        </w:rPr>
        <w:t>,</w:t>
      </w:r>
      <w:proofErr w:type="gramEnd"/>
      <w:r w:rsidR="00305BBD" w:rsidRPr="00206AB9">
        <w:rPr>
          <w:rFonts w:ascii="Cambria" w:hAnsi="Cambria"/>
          <w:color w:val="auto"/>
        </w:rPr>
        <w:t>- Modernizace a rozvoj přístrojového vybavení v Nemocnici TGM Hodonín v návaznosti na urgentní příjem.</w:t>
      </w:r>
    </w:p>
    <w:p w14:paraId="3F8D5F59" w14:textId="77777777" w:rsidR="00972A1A" w:rsidRPr="002A7EE7" w:rsidRDefault="00972A1A" w:rsidP="00206AB9">
      <w:pPr>
        <w:pStyle w:val="Odstavecseseznamem"/>
        <w:rPr>
          <w:rFonts w:ascii="Cambria" w:hAnsi="Cambria"/>
          <w:color w:val="FF0000"/>
        </w:rPr>
      </w:pPr>
    </w:p>
    <w:p w14:paraId="2D8FB81E" w14:textId="77777777" w:rsidR="00A41E9B" w:rsidRPr="007B315B" w:rsidRDefault="00631AC5" w:rsidP="00206AB9">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7B315B">
        <w:rPr>
          <w:rFonts w:ascii="Cambria" w:hAnsi="Cambria"/>
          <w:color w:val="auto"/>
        </w:rPr>
        <w:t>.</w:t>
      </w:r>
    </w:p>
    <w:p w14:paraId="7D97281E"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2AEB0335"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Platby jsou považovány za uhrazené vždy dnem jejich odepsání z bankovního účtu kupujícího</w:t>
      </w:r>
      <w:r w:rsidR="00AD552D" w:rsidRPr="007B315B">
        <w:rPr>
          <w:rFonts w:ascii="Cambria" w:hAnsi="Cambria"/>
          <w:color w:val="auto"/>
        </w:rPr>
        <w:t>.</w:t>
      </w:r>
    </w:p>
    <w:p w14:paraId="14E6C8EC"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74B6AFD7"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Platby budou probíhat výhradně v CZK</w:t>
      </w:r>
      <w:r w:rsidR="00813B47" w:rsidRPr="007B315B">
        <w:rPr>
          <w:rFonts w:ascii="Cambria" w:hAnsi="Cambria"/>
          <w:color w:val="auto"/>
        </w:rPr>
        <w:t>.</w:t>
      </w:r>
    </w:p>
    <w:p w14:paraId="1F84CE75"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44F12204"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Zálohy kupující neposkytuje</w:t>
      </w:r>
      <w:r w:rsidR="00813B47" w:rsidRPr="007B315B">
        <w:rPr>
          <w:rFonts w:ascii="Cambria" w:hAnsi="Cambria"/>
          <w:color w:val="auto"/>
        </w:rPr>
        <w:t>.</w:t>
      </w:r>
    </w:p>
    <w:p w14:paraId="71B2C02D"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71837E8C" w14:textId="77777777" w:rsidR="00631AC5"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Prodávající prohlašuje, že:</w:t>
      </w:r>
    </w:p>
    <w:p w14:paraId="5C9AB8F8" w14:textId="77777777" w:rsidR="00106C7E"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nemá v úmyslu nezaplatit daň z přidané hodnoty u zdanitelného plnění podl</w:t>
      </w:r>
      <w:r w:rsidR="004D59E5" w:rsidRPr="007B315B">
        <w:rPr>
          <w:rFonts w:ascii="Cambria" w:hAnsi="Cambria"/>
          <w:color w:val="auto"/>
        </w:rPr>
        <w:t>e této smlouvy (dále jen „daň“);</w:t>
      </w:r>
    </w:p>
    <w:p w14:paraId="36B6E287"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nejsou mu známy skutečnosti nasvědčující tomu, že se dostane do postavení, kdy nemůže daň zaplatit a ani se ke dni podpisu této smlouvy v takovém postavení nenachází</w:t>
      </w:r>
      <w:r w:rsidR="004D59E5" w:rsidRPr="007B315B">
        <w:rPr>
          <w:rFonts w:ascii="Cambria" w:hAnsi="Cambria"/>
          <w:color w:val="auto"/>
        </w:rPr>
        <w:t>;</w:t>
      </w:r>
    </w:p>
    <w:p w14:paraId="211D261E"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nezkrátí daň nebo nevyláká daňovou výhodu.</w:t>
      </w:r>
    </w:p>
    <w:p w14:paraId="764C14E7" w14:textId="77777777" w:rsidR="00427807" w:rsidRPr="007B315B" w:rsidRDefault="00427807" w:rsidP="003B338D">
      <w:pPr>
        <w:spacing w:after="0" w:line="240" w:lineRule="atLeast"/>
        <w:ind w:left="567" w:right="0" w:hanging="567"/>
        <w:rPr>
          <w:rFonts w:ascii="Cambria" w:hAnsi="Cambria"/>
          <w:color w:val="auto"/>
        </w:rPr>
      </w:pPr>
    </w:p>
    <w:p w14:paraId="5FCAD11C"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Vyplývá-li z informací zveřejněných správcem daně ve smyslu </w:t>
      </w:r>
      <w:r w:rsidR="004D59E5" w:rsidRPr="007B315B">
        <w:rPr>
          <w:rFonts w:ascii="Cambria" w:hAnsi="Cambria"/>
          <w:color w:val="auto"/>
        </w:rPr>
        <w:t>zákona č. 235/2004 Sb., o </w:t>
      </w:r>
      <w:r w:rsidR="0024342C" w:rsidRPr="007B315B">
        <w:rPr>
          <w:rFonts w:ascii="Cambria" w:hAnsi="Cambria"/>
          <w:color w:val="auto"/>
        </w:rPr>
        <w:t>dani z přidané hodnoty</w:t>
      </w:r>
      <w:r w:rsidRPr="007B315B">
        <w:rPr>
          <w:rFonts w:ascii="Cambria" w:hAnsi="Cambria"/>
          <w:color w:val="auto"/>
        </w:rPr>
        <w:t>,</w:t>
      </w:r>
      <w:r w:rsidR="0024342C" w:rsidRPr="007B315B">
        <w:rPr>
          <w:rFonts w:ascii="Cambria" w:hAnsi="Cambria"/>
          <w:color w:val="auto"/>
        </w:rPr>
        <w:t xml:space="preserve"> v účinném znění (dále jen „</w:t>
      </w:r>
      <w:proofErr w:type="spellStart"/>
      <w:r w:rsidR="0024342C" w:rsidRPr="007B315B">
        <w:rPr>
          <w:rFonts w:ascii="Cambria" w:hAnsi="Cambria"/>
          <w:color w:val="auto"/>
        </w:rPr>
        <w:t>ZoDPH</w:t>
      </w:r>
      <w:proofErr w:type="spellEnd"/>
      <w:r w:rsidR="0024342C" w:rsidRPr="007B315B">
        <w:rPr>
          <w:rFonts w:ascii="Cambria" w:hAnsi="Cambria"/>
          <w:color w:val="auto"/>
        </w:rPr>
        <w:t>“),</w:t>
      </w:r>
      <w:r w:rsidRPr="007B315B">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7B315B">
        <w:rPr>
          <w:rFonts w:ascii="Cambria" w:hAnsi="Cambria"/>
          <w:color w:val="auto"/>
        </w:rPr>
        <w:t>.</w:t>
      </w:r>
    </w:p>
    <w:p w14:paraId="02C50E4B"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5CC21508" w14:textId="77777777" w:rsidR="00CC371A" w:rsidRPr="007B315B" w:rsidRDefault="00631AC5" w:rsidP="00DF21F9">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Bude-li faktura obsahovat číslo bankovního účtu určeného k úhradě kupní ceny a případné daně, které není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zveřejněno jako číslo bankovního účtu, které je prodávajícím používáno pro ekonomickou činnost, je kupující oprávněn uhradit kupní cenu a případnou daň na bankovní účet zveřejněný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jako bankovní účet, který je prodávajícím používán pro ekonomickou činnost.</w:t>
      </w:r>
    </w:p>
    <w:p w14:paraId="1CADC02F" w14:textId="27761D78" w:rsidR="00DF21F9" w:rsidRDefault="00DF21F9" w:rsidP="00DF21F9">
      <w:pPr>
        <w:pStyle w:val="Odstavecseseznamem"/>
        <w:spacing w:after="0" w:line="240" w:lineRule="atLeast"/>
        <w:ind w:left="0" w:right="0" w:firstLine="0"/>
        <w:rPr>
          <w:rFonts w:ascii="Cambria" w:hAnsi="Cambria"/>
          <w:color w:val="FF0000"/>
        </w:rPr>
      </w:pPr>
    </w:p>
    <w:p w14:paraId="7955488D" w14:textId="57CD3FC2" w:rsidR="000E200B" w:rsidRDefault="000E200B" w:rsidP="00DF21F9">
      <w:pPr>
        <w:pStyle w:val="Odstavecseseznamem"/>
        <w:spacing w:after="0" w:line="240" w:lineRule="atLeast"/>
        <w:ind w:left="0" w:right="0" w:firstLine="0"/>
        <w:rPr>
          <w:rFonts w:ascii="Cambria" w:hAnsi="Cambria"/>
          <w:color w:val="FF0000"/>
        </w:rPr>
      </w:pPr>
    </w:p>
    <w:p w14:paraId="50B2813F"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B15343D" w14:textId="77777777" w:rsidR="00106C7E" w:rsidRDefault="00631AC5" w:rsidP="003B338D">
      <w:pPr>
        <w:spacing w:after="0" w:line="240" w:lineRule="atLeast"/>
        <w:ind w:left="10" w:right="5" w:hanging="10"/>
        <w:jc w:val="center"/>
        <w:rPr>
          <w:rFonts w:ascii="Cambria" w:hAnsi="Cambria"/>
          <w:b/>
          <w:color w:val="auto"/>
        </w:rPr>
      </w:pPr>
      <w:r w:rsidRPr="007B315B">
        <w:rPr>
          <w:rFonts w:ascii="Cambria" w:hAnsi="Cambria"/>
          <w:b/>
          <w:color w:val="auto"/>
        </w:rPr>
        <w:t>Doba plnění</w:t>
      </w:r>
    </w:p>
    <w:p w14:paraId="2781E6A6" w14:textId="77777777" w:rsidR="00204E57" w:rsidRPr="007B315B" w:rsidRDefault="00204E57" w:rsidP="003B338D">
      <w:pPr>
        <w:spacing w:after="0" w:line="240" w:lineRule="atLeast"/>
        <w:ind w:left="10" w:right="5" w:hanging="10"/>
        <w:jc w:val="center"/>
        <w:rPr>
          <w:rFonts w:ascii="Cambria" w:hAnsi="Cambria"/>
          <w:color w:val="auto"/>
        </w:rPr>
      </w:pPr>
    </w:p>
    <w:p w14:paraId="3D7A23BB" w14:textId="45ECFAFD" w:rsidR="000B42AB" w:rsidRPr="007B315B" w:rsidRDefault="00631AC5" w:rsidP="001B1077">
      <w:pPr>
        <w:pStyle w:val="Odstavecseseznamem"/>
        <w:numPr>
          <w:ilvl w:val="1"/>
          <w:numId w:val="14"/>
        </w:numPr>
        <w:spacing w:after="0" w:line="240" w:lineRule="atLeast"/>
        <w:ind w:left="0" w:right="0" w:firstLine="0"/>
        <w:rPr>
          <w:rFonts w:ascii="Cambria" w:hAnsi="Cambria"/>
          <w:color w:val="auto"/>
        </w:rPr>
      </w:pPr>
      <w:r w:rsidRPr="002F114A">
        <w:rPr>
          <w:rFonts w:ascii="Cambria" w:hAnsi="Cambria"/>
          <w:color w:val="auto"/>
        </w:rPr>
        <w:t>Prodávající se zavazuje odevzdat kupujícím</w:t>
      </w:r>
      <w:r w:rsidR="00E42ADE">
        <w:rPr>
          <w:rFonts w:ascii="Cambria" w:hAnsi="Cambria"/>
          <w:color w:val="auto"/>
        </w:rPr>
        <w:t>u</w:t>
      </w:r>
      <w:r w:rsidRPr="002F114A">
        <w:rPr>
          <w:rFonts w:ascii="Cambria" w:hAnsi="Cambria"/>
          <w:color w:val="auto"/>
        </w:rPr>
        <w:t xml:space="preserve"> všechny dílčí předměty koupě ve lhůtě nejpozději do </w:t>
      </w:r>
      <w:r w:rsidR="001E54B2" w:rsidRPr="000E200B">
        <w:rPr>
          <w:rFonts w:ascii="Cambria" w:hAnsi="Cambria"/>
          <w:color w:val="auto"/>
          <w:highlight w:val="yellow"/>
        </w:rPr>
        <w:t>100</w:t>
      </w:r>
      <w:r w:rsidR="000E200B">
        <w:rPr>
          <w:rFonts w:ascii="Cambria" w:hAnsi="Cambria"/>
          <w:color w:val="auto"/>
        </w:rPr>
        <w:t xml:space="preserve"> </w:t>
      </w:r>
      <w:r w:rsidR="007B0A8D" w:rsidRPr="007B315B">
        <w:rPr>
          <w:rFonts w:ascii="Cambria" w:hAnsi="Cambria"/>
          <w:color w:val="auto"/>
        </w:rPr>
        <w:t xml:space="preserve">kalendářních </w:t>
      </w:r>
      <w:r w:rsidR="003E7518" w:rsidRPr="007B315B">
        <w:rPr>
          <w:rFonts w:ascii="Cambria" w:hAnsi="Cambria"/>
          <w:color w:val="auto"/>
        </w:rPr>
        <w:t>dnů</w:t>
      </w:r>
      <w:r w:rsidRPr="007B315B">
        <w:rPr>
          <w:rFonts w:ascii="Cambria" w:hAnsi="Cambria"/>
          <w:color w:val="auto"/>
        </w:rPr>
        <w:t xml:space="preserve"> od </w:t>
      </w:r>
      <w:r w:rsidR="001E54B2" w:rsidRPr="007B315B">
        <w:rPr>
          <w:rFonts w:ascii="Cambria" w:hAnsi="Cambria"/>
          <w:color w:val="auto"/>
        </w:rPr>
        <w:t>výzvy k zahájení plnění ze strany kupujícího</w:t>
      </w:r>
      <w:r w:rsidRPr="007B315B">
        <w:rPr>
          <w:rFonts w:ascii="Cambria" w:hAnsi="Cambria"/>
          <w:color w:val="auto"/>
        </w:rPr>
        <w:t>. Doklady předá prodávající kupujícím</w:t>
      </w:r>
      <w:r w:rsidR="00BB6148" w:rsidRPr="007B315B">
        <w:rPr>
          <w:rFonts w:ascii="Cambria" w:hAnsi="Cambria"/>
          <w:color w:val="auto"/>
        </w:rPr>
        <w:t>u</w:t>
      </w:r>
      <w:r w:rsidRPr="007B315B">
        <w:rPr>
          <w:rFonts w:ascii="Cambria" w:hAnsi="Cambria"/>
          <w:color w:val="auto"/>
        </w:rPr>
        <w:t xml:space="preserve"> při odevzdání věci, tj. při odevzdání každého dílčího předmětu koupě.</w:t>
      </w:r>
      <w:r w:rsidR="000E200B">
        <w:rPr>
          <w:rFonts w:ascii="Cambria" w:hAnsi="Cambria"/>
          <w:color w:val="auto"/>
        </w:rPr>
        <w:t xml:space="preserve"> </w:t>
      </w:r>
      <w:r w:rsidR="00FD174F" w:rsidRPr="007B315B">
        <w:rPr>
          <w:rFonts w:ascii="Cambria" w:hAnsi="Cambria"/>
          <w:color w:val="auto"/>
        </w:rPr>
        <w:t>Zadavatel předpokládá odeslání výzvy k zahájení plnění bez zbytečného odkladu od podpisu kupní smlouvy</w:t>
      </w:r>
      <w:r w:rsidR="00576428" w:rsidRPr="007B315B">
        <w:rPr>
          <w:rFonts w:ascii="Cambria" w:hAnsi="Cambria"/>
          <w:color w:val="auto"/>
        </w:rPr>
        <w:t>.</w:t>
      </w:r>
    </w:p>
    <w:p w14:paraId="11B983F8"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15087C11" w14:textId="427C3C81" w:rsidR="004A2192" w:rsidRDefault="00631AC5" w:rsidP="00DF21F9">
      <w:pPr>
        <w:pStyle w:val="Odstavecseseznamem"/>
        <w:numPr>
          <w:ilvl w:val="1"/>
          <w:numId w:val="14"/>
        </w:numPr>
        <w:spacing w:after="0" w:line="240" w:lineRule="atLeast"/>
        <w:ind w:left="0" w:right="0" w:firstLine="0"/>
        <w:rPr>
          <w:rFonts w:ascii="Cambria" w:hAnsi="Cambria"/>
          <w:color w:val="auto"/>
        </w:rPr>
      </w:pPr>
      <w:r w:rsidRPr="007B315B">
        <w:rPr>
          <w:rFonts w:ascii="Cambria" w:hAnsi="Cambria"/>
          <w:color w:val="auto"/>
        </w:rPr>
        <w:t xml:space="preserve">Prodávající nejpozději </w:t>
      </w:r>
      <w:r w:rsidR="002E271E" w:rsidRPr="007B315B">
        <w:rPr>
          <w:rFonts w:ascii="Cambria" w:hAnsi="Cambria"/>
          <w:color w:val="auto"/>
        </w:rPr>
        <w:t>10</w:t>
      </w:r>
      <w:r w:rsidRPr="007B315B">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6BB1C680" w14:textId="77777777" w:rsidR="000E200B" w:rsidRPr="000E200B" w:rsidRDefault="000E200B" w:rsidP="000E200B">
      <w:pPr>
        <w:pStyle w:val="Odstavecseseznamem"/>
        <w:rPr>
          <w:rFonts w:ascii="Cambria" w:hAnsi="Cambria"/>
          <w:color w:val="auto"/>
        </w:rPr>
      </w:pPr>
    </w:p>
    <w:p w14:paraId="3329F53C" w14:textId="77777777" w:rsidR="000E200B" w:rsidRPr="007B315B" w:rsidRDefault="000E200B" w:rsidP="000E200B">
      <w:pPr>
        <w:pStyle w:val="Odstavecseseznamem"/>
        <w:spacing w:after="0" w:line="240" w:lineRule="atLeast"/>
        <w:ind w:left="0" w:right="0" w:firstLine="0"/>
        <w:rPr>
          <w:rFonts w:ascii="Cambria" w:hAnsi="Cambria"/>
          <w:color w:val="auto"/>
        </w:rPr>
      </w:pPr>
    </w:p>
    <w:p w14:paraId="018C49C8" w14:textId="77777777" w:rsidR="00DF21F9" w:rsidRPr="007B315B" w:rsidRDefault="00DF21F9" w:rsidP="00DF21F9">
      <w:pPr>
        <w:pStyle w:val="Odstavecseseznamem"/>
        <w:spacing w:after="0" w:line="240" w:lineRule="atLeast"/>
        <w:ind w:left="0" w:right="0" w:firstLine="0"/>
        <w:rPr>
          <w:rFonts w:ascii="Cambria" w:hAnsi="Cambria"/>
          <w:color w:val="auto"/>
        </w:rPr>
      </w:pPr>
    </w:p>
    <w:p w14:paraId="7DF73A92"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108EE6BC" w14:textId="77777777" w:rsidR="00106C7E" w:rsidRPr="007B315B" w:rsidRDefault="00631AC5" w:rsidP="003B338D">
      <w:pPr>
        <w:spacing w:after="0" w:line="240" w:lineRule="atLeast"/>
        <w:ind w:left="10" w:right="2" w:hanging="10"/>
        <w:jc w:val="center"/>
        <w:rPr>
          <w:rFonts w:ascii="Cambria" w:hAnsi="Cambria"/>
          <w:color w:val="auto"/>
        </w:rPr>
      </w:pPr>
      <w:r w:rsidRPr="007B315B">
        <w:rPr>
          <w:rFonts w:ascii="Cambria" w:hAnsi="Cambria"/>
          <w:b/>
          <w:color w:val="auto"/>
        </w:rPr>
        <w:t>Místo odevzdání předmětu koupě</w:t>
      </w:r>
    </w:p>
    <w:p w14:paraId="55366455" w14:textId="6B1A197B" w:rsidR="008E5178" w:rsidRPr="007B315B" w:rsidRDefault="00631AC5" w:rsidP="001B1077">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 xml:space="preserve">Místa odevzdání předmětu koupě dle této smlouvy jsou budovy </w:t>
      </w:r>
      <w:bookmarkStart w:id="2" w:name="_Hlk105057634"/>
      <w:r w:rsidR="009273E4" w:rsidRPr="007B315B">
        <w:rPr>
          <w:rFonts w:ascii="Cambria" w:hAnsi="Cambria"/>
          <w:color w:val="auto"/>
        </w:rPr>
        <w:t>Nemocnice TGM Hodonín, příspěvková organizace, Purkyňova 2731/11, 695 01 Hodonín</w:t>
      </w:r>
      <w:r w:rsidRPr="007B315B">
        <w:rPr>
          <w:rFonts w:ascii="Cambria" w:hAnsi="Cambria"/>
          <w:color w:val="auto"/>
        </w:rPr>
        <w:t>.</w:t>
      </w:r>
      <w:bookmarkEnd w:id="2"/>
      <w:r w:rsidR="00EB6EFE" w:rsidRPr="007B315B">
        <w:rPr>
          <w:rFonts w:ascii="Cambria" w:hAnsi="Cambria"/>
          <w:color w:val="auto"/>
        </w:rPr>
        <w:t xml:space="preserve"> Konkrétní místnosti za účelem dodání zboží určí kupující po uzavření smlouvy s dostatečným předstihem, minimálně však 1</w:t>
      </w:r>
      <w:r w:rsidR="00BF1FF6">
        <w:rPr>
          <w:rFonts w:ascii="Cambria" w:hAnsi="Cambria"/>
          <w:color w:val="auto"/>
        </w:rPr>
        <w:t>0</w:t>
      </w:r>
      <w:r w:rsidR="00232B5F">
        <w:rPr>
          <w:rFonts w:ascii="Cambria" w:hAnsi="Cambria"/>
          <w:color w:val="auto"/>
        </w:rPr>
        <w:t xml:space="preserve"> </w:t>
      </w:r>
      <w:r w:rsidR="00EB6EFE" w:rsidRPr="007B315B">
        <w:rPr>
          <w:rFonts w:ascii="Cambria" w:hAnsi="Cambria"/>
          <w:color w:val="auto"/>
        </w:rPr>
        <w:t>dn</w:t>
      </w:r>
      <w:r w:rsidR="00232B5F">
        <w:rPr>
          <w:rFonts w:ascii="Cambria" w:hAnsi="Cambria"/>
          <w:color w:val="auto"/>
        </w:rPr>
        <w:t>í</w:t>
      </w:r>
      <w:r w:rsidR="00EB6EFE" w:rsidRPr="007B315B">
        <w:rPr>
          <w:rFonts w:ascii="Cambria" w:hAnsi="Cambria"/>
          <w:color w:val="auto"/>
        </w:rPr>
        <w:t xml:space="preserve"> před plánovaným dodáním zboží</w:t>
      </w:r>
      <w:r w:rsidRPr="007B315B">
        <w:rPr>
          <w:rFonts w:ascii="Cambria" w:hAnsi="Cambria"/>
          <w:color w:val="auto"/>
        </w:rPr>
        <w:t>.</w:t>
      </w:r>
    </w:p>
    <w:p w14:paraId="22B3E6E6" w14:textId="77777777" w:rsidR="008E5178" w:rsidRPr="007B315B" w:rsidRDefault="008E5178" w:rsidP="008E5178">
      <w:pPr>
        <w:pStyle w:val="Odstavecseseznamem"/>
        <w:spacing w:after="0" w:line="240" w:lineRule="atLeast"/>
        <w:ind w:left="0" w:right="0" w:firstLine="0"/>
        <w:rPr>
          <w:rFonts w:ascii="Cambria" w:hAnsi="Cambria"/>
          <w:color w:val="auto"/>
        </w:rPr>
      </w:pPr>
    </w:p>
    <w:p w14:paraId="6AADCD1C" w14:textId="77777777" w:rsidR="00D0154E" w:rsidRPr="007B315B" w:rsidRDefault="00342C71" w:rsidP="0024342C">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Servisní činnosti mohou být vykonávány i v jiných prostorech, pokud tak bude mezi smluvními stranami dohodnuto.</w:t>
      </w:r>
    </w:p>
    <w:p w14:paraId="28A296EC" w14:textId="77777777" w:rsidR="00631AC5" w:rsidRDefault="00631AC5" w:rsidP="003B338D">
      <w:pPr>
        <w:spacing w:after="0" w:line="240" w:lineRule="atLeast"/>
        <w:ind w:left="360" w:right="0" w:firstLine="0"/>
        <w:rPr>
          <w:rFonts w:ascii="Cambria" w:hAnsi="Cambria"/>
          <w:color w:val="auto"/>
        </w:rPr>
      </w:pPr>
    </w:p>
    <w:p w14:paraId="008496DB" w14:textId="77777777" w:rsidR="00D918E0" w:rsidRDefault="00D918E0" w:rsidP="003B338D">
      <w:pPr>
        <w:spacing w:after="0" w:line="240" w:lineRule="atLeast"/>
        <w:ind w:left="360" w:right="0" w:firstLine="0"/>
        <w:rPr>
          <w:rFonts w:ascii="Cambria" w:hAnsi="Cambria"/>
          <w:color w:val="auto"/>
        </w:rPr>
      </w:pPr>
    </w:p>
    <w:p w14:paraId="799C0F18" w14:textId="77777777" w:rsidR="00D918E0" w:rsidRPr="007B315B" w:rsidRDefault="00D918E0" w:rsidP="003B338D">
      <w:pPr>
        <w:spacing w:after="0" w:line="240" w:lineRule="atLeast"/>
        <w:ind w:left="360" w:right="0" w:firstLine="0"/>
        <w:rPr>
          <w:rFonts w:ascii="Cambria" w:hAnsi="Cambria"/>
          <w:color w:val="auto"/>
        </w:rPr>
      </w:pPr>
    </w:p>
    <w:p w14:paraId="72FC0D1E" w14:textId="77777777" w:rsidR="00106C7E" w:rsidRPr="007B315B" w:rsidRDefault="00106C7E" w:rsidP="004E46E5">
      <w:pPr>
        <w:pStyle w:val="Odstavecseseznamem"/>
        <w:numPr>
          <w:ilvl w:val="0"/>
          <w:numId w:val="30"/>
        </w:numPr>
        <w:spacing w:after="0" w:line="240" w:lineRule="atLeast"/>
        <w:jc w:val="center"/>
        <w:rPr>
          <w:rFonts w:ascii="Cambria" w:hAnsi="Cambria"/>
          <w:b/>
          <w:color w:val="auto"/>
        </w:rPr>
      </w:pPr>
    </w:p>
    <w:p w14:paraId="4A9037F3" w14:textId="77777777" w:rsidR="00106C7E" w:rsidRPr="007B315B" w:rsidRDefault="00631AC5" w:rsidP="003B338D">
      <w:pPr>
        <w:spacing w:after="0" w:line="240" w:lineRule="atLeast"/>
        <w:ind w:left="10" w:right="5" w:hanging="10"/>
        <w:jc w:val="center"/>
        <w:rPr>
          <w:rFonts w:ascii="Cambria" w:hAnsi="Cambria"/>
          <w:color w:val="auto"/>
        </w:rPr>
      </w:pPr>
      <w:r w:rsidRPr="007B315B">
        <w:rPr>
          <w:rFonts w:ascii="Cambria" w:hAnsi="Cambria"/>
          <w:b/>
          <w:color w:val="auto"/>
        </w:rPr>
        <w:t>Odevzdání a převzetí předmětu koupě</w:t>
      </w:r>
    </w:p>
    <w:p w14:paraId="19BF4F74" w14:textId="062095DD"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Závazek prodávajícího odevzdat předmět koupě řádně a včas je splněn odevzdáním bezvadného předmětu koupě v souladu s čl. II. a III. této smlouvy kupujícím</w:t>
      </w:r>
      <w:r w:rsidR="00964A5D">
        <w:rPr>
          <w:rFonts w:ascii="Cambria" w:hAnsi="Cambria"/>
          <w:color w:val="auto"/>
        </w:rPr>
        <w:t>u</w:t>
      </w:r>
      <w:r w:rsidRPr="007B315B">
        <w:rPr>
          <w:rFonts w:ascii="Cambria" w:hAnsi="Cambria"/>
          <w:color w:val="auto"/>
        </w:rPr>
        <w:t xml:space="preserve"> ve lhůtě dle čl. </w:t>
      </w:r>
      <w:r w:rsidR="000B42AB" w:rsidRPr="007B315B">
        <w:rPr>
          <w:rFonts w:ascii="Cambria" w:hAnsi="Cambria"/>
          <w:color w:val="auto"/>
        </w:rPr>
        <w:t>I</w:t>
      </w:r>
      <w:r w:rsidRPr="007B315B">
        <w:rPr>
          <w:rFonts w:ascii="Cambria" w:hAnsi="Cambria"/>
          <w:color w:val="auto"/>
        </w:rPr>
        <w:t>X. smlouvy</w:t>
      </w:r>
      <w:r w:rsidR="00860527" w:rsidRPr="007B315B">
        <w:rPr>
          <w:rFonts w:ascii="Cambria" w:hAnsi="Cambria"/>
          <w:color w:val="auto"/>
        </w:rPr>
        <w:t xml:space="preserve">. </w:t>
      </w:r>
    </w:p>
    <w:p w14:paraId="5B57D760" w14:textId="77777777" w:rsidR="00E16E90" w:rsidRPr="007B315B" w:rsidRDefault="00E16E90" w:rsidP="00E16E90">
      <w:pPr>
        <w:pStyle w:val="Odstavecseseznamem"/>
        <w:spacing w:after="0" w:line="240" w:lineRule="atLeast"/>
        <w:ind w:left="567" w:right="0" w:firstLine="0"/>
        <w:rPr>
          <w:rFonts w:ascii="Cambria" w:hAnsi="Cambria"/>
          <w:color w:val="auto"/>
        </w:rPr>
      </w:pPr>
    </w:p>
    <w:p w14:paraId="53EE6D98" w14:textId="77777777" w:rsidR="00E16E90" w:rsidRPr="007B315B" w:rsidRDefault="00E16E90" w:rsidP="001B1077">
      <w:pPr>
        <w:numPr>
          <w:ilvl w:val="1"/>
          <w:numId w:val="15"/>
        </w:numPr>
        <w:ind w:left="0" w:firstLine="0"/>
        <w:rPr>
          <w:rFonts w:ascii="Cambria" w:hAnsi="Cambria"/>
          <w:color w:val="auto"/>
        </w:rPr>
      </w:pPr>
      <w:r w:rsidRPr="007B315B">
        <w:rPr>
          <w:rFonts w:ascii="Cambria" w:hAnsi="Cambria"/>
          <w:color w:val="auto"/>
        </w:rPr>
        <w:t xml:space="preserve">Prodávající se zavazuje </w:t>
      </w:r>
      <w:r w:rsidR="0059242F" w:rsidRPr="007B315B">
        <w:rPr>
          <w:rFonts w:ascii="Cambria" w:hAnsi="Cambria"/>
          <w:color w:val="auto"/>
        </w:rPr>
        <w:t xml:space="preserve">písemně </w:t>
      </w:r>
      <w:r w:rsidRPr="007B315B">
        <w:rPr>
          <w:rFonts w:ascii="Cambria" w:hAnsi="Cambria"/>
          <w:color w:val="auto"/>
        </w:rPr>
        <w:t xml:space="preserve">vyrozumět kupujícího o dodání zboží nejméně 10 pracovních dnů předem. Kupující provede při dodání předmětu smlouvy fyzickou přejímku. </w:t>
      </w:r>
    </w:p>
    <w:p w14:paraId="7CEF3363"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7F934EA1"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O řádném odevzdání a převzetí předmětu koupě dle té</w:t>
      </w:r>
      <w:r w:rsidR="001B1077" w:rsidRPr="007B315B">
        <w:rPr>
          <w:rFonts w:ascii="Cambria" w:hAnsi="Cambria"/>
          <w:color w:val="auto"/>
        </w:rPr>
        <w:t>to smlouvy sepíše prodávající s </w:t>
      </w:r>
      <w:r w:rsidRPr="007B315B">
        <w:rPr>
          <w:rFonts w:ascii="Cambria" w:hAnsi="Cambria"/>
          <w:color w:val="auto"/>
        </w:rPr>
        <w:t>kupujícím protokol o odevzdání a převzetí předmětu koupě dle této smlouvy. Kupující převezm</w:t>
      </w:r>
      <w:r w:rsidR="009273E4" w:rsidRPr="007B315B">
        <w:rPr>
          <w:rFonts w:ascii="Cambria" w:hAnsi="Cambria"/>
          <w:color w:val="auto"/>
        </w:rPr>
        <w:t>e</w:t>
      </w:r>
      <w:r w:rsidRPr="007B315B">
        <w:rPr>
          <w:rFonts w:ascii="Cambria" w:hAnsi="Cambria"/>
          <w:color w:val="auto"/>
        </w:rPr>
        <w:t xml:space="preserve"> od prodávajícího pouze takový předmět koupě dle této smlouvy, který je bez vad. V</w:t>
      </w:r>
      <w:r w:rsidR="001B1077" w:rsidRPr="007B315B">
        <w:rPr>
          <w:rFonts w:ascii="Cambria" w:hAnsi="Cambria"/>
          <w:color w:val="auto"/>
        </w:rPr>
        <w:t> </w:t>
      </w:r>
      <w:r w:rsidRPr="007B315B">
        <w:rPr>
          <w:rFonts w:ascii="Cambria" w:hAnsi="Cambria"/>
          <w:color w:val="auto"/>
        </w:rPr>
        <w:t>případě, že budou při předání zjištěny drobné vady, uvedou se do protokolu o odevzdání a převzetí předmětu koupě, včetně dohodnutého termínu jejich odstranění</w:t>
      </w:r>
      <w:r w:rsidR="00764BA4" w:rsidRPr="007B315B">
        <w:rPr>
          <w:rFonts w:ascii="Cambria" w:hAnsi="Cambria"/>
          <w:color w:val="auto"/>
        </w:rPr>
        <w:t>.</w:t>
      </w:r>
    </w:p>
    <w:p w14:paraId="513C6575" w14:textId="77777777" w:rsidR="000B42AB" w:rsidRPr="007B315B" w:rsidRDefault="000B42AB" w:rsidP="003B338D">
      <w:pPr>
        <w:spacing w:after="0" w:line="240" w:lineRule="atLeast"/>
        <w:ind w:left="0" w:right="0" w:firstLine="0"/>
        <w:rPr>
          <w:rFonts w:ascii="Cambria" w:hAnsi="Cambria"/>
          <w:color w:val="auto"/>
        </w:rPr>
      </w:pPr>
    </w:p>
    <w:p w14:paraId="150D13CC"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31BD27DE" w14:textId="77777777" w:rsidR="000B42AB" w:rsidRPr="007B315B" w:rsidRDefault="000B42AB" w:rsidP="003B338D">
      <w:pPr>
        <w:pStyle w:val="Odstavecseseznamem"/>
        <w:spacing w:after="0" w:line="240" w:lineRule="atLeast"/>
        <w:rPr>
          <w:rFonts w:ascii="Cambria" w:hAnsi="Cambria"/>
          <w:color w:val="auto"/>
        </w:rPr>
      </w:pPr>
    </w:p>
    <w:p w14:paraId="40AF3050"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1BDD3D8A" w14:textId="77777777" w:rsidR="000B42AB" w:rsidRPr="007B315B" w:rsidRDefault="000B42AB" w:rsidP="003B338D">
      <w:pPr>
        <w:spacing w:after="0" w:line="240" w:lineRule="atLeast"/>
        <w:ind w:left="0" w:right="0" w:firstLine="0"/>
        <w:rPr>
          <w:rFonts w:ascii="Cambria" w:hAnsi="Cambria"/>
          <w:color w:val="auto"/>
        </w:rPr>
      </w:pPr>
    </w:p>
    <w:p w14:paraId="118E8DC2"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24E10EEA" w14:textId="77777777" w:rsidR="000B42AB" w:rsidRPr="007B315B" w:rsidRDefault="000B42AB" w:rsidP="003B338D">
      <w:pPr>
        <w:pStyle w:val="Odstavecseseznamem"/>
        <w:spacing w:after="0" w:line="240" w:lineRule="atLeast"/>
        <w:rPr>
          <w:rFonts w:ascii="Cambria" w:hAnsi="Cambria"/>
          <w:color w:val="auto"/>
        </w:rPr>
      </w:pPr>
    </w:p>
    <w:p w14:paraId="6905ECC4"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Smluvní strany se zavazují </w:t>
      </w:r>
      <w:r w:rsidR="0059242F" w:rsidRPr="007B315B">
        <w:rPr>
          <w:rFonts w:ascii="Cambria" w:hAnsi="Cambria"/>
          <w:bCs/>
          <w:color w:val="auto"/>
        </w:rPr>
        <w:t xml:space="preserve">písemně </w:t>
      </w:r>
      <w:r w:rsidRPr="007B315B">
        <w:rPr>
          <w:rFonts w:ascii="Cambria" w:hAnsi="Cambria"/>
          <w:bCs/>
          <w:color w:val="auto"/>
        </w:rPr>
        <w:t>upozornit druhou smluvní stranu bez zbytečného odkladu na vzniklé okolnosti vylučující odpovědno</w:t>
      </w:r>
      <w:r w:rsidR="00454E0E" w:rsidRPr="007B315B">
        <w:rPr>
          <w:rFonts w:ascii="Cambria" w:hAnsi="Cambria"/>
          <w:bCs/>
          <w:color w:val="auto"/>
        </w:rPr>
        <w:t>st bránící řádnému plnění této s</w:t>
      </w:r>
      <w:r w:rsidRPr="007B315B">
        <w:rPr>
          <w:rFonts w:ascii="Cambria" w:hAnsi="Cambria"/>
          <w:bCs/>
          <w:color w:val="auto"/>
        </w:rPr>
        <w:t xml:space="preserve">mlouvy. Smluvní strany se zavazují vyvíjet maximální úsilí k odvrácení a překonání okolností vylučujících odpovědnost. </w:t>
      </w:r>
    </w:p>
    <w:p w14:paraId="2358F92A" w14:textId="77777777" w:rsidR="000B42AB" w:rsidRPr="007B315B" w:rsidRDefault="000B42AB" w:rsidP="003B338D">
      <w:pPr>
        <w:pStyle w:val="Odstavecseseznamem"/>
        <w:spacing w:after="0" w:line="240" w:lineRule="atLeast"/>
        <w:rPr>
          <w:rFonts w:ascii="Cambria" w:hAnsi="Cambria"/>
          <w:color w:val="auto"/>
        </w:rPr>
      </w:pPr>
    </w:p>
    <w:p w14:paraId="275B918F"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smluvních stran je oprávněna požadovat náhradu š</w:t>
      </w:r>
      <w:r w:rsidR="001B1077" w:rsidRPr="007B315B">
        <w:rPr>
          <w:rFonts w:ascii="Cambria" w:hAnsi="Cambria"/>
          <w:bCs/>
          <w:color w:val="auto"/>
        </w:rPr>
        <w:t>kody i v případě, že se jedná o </w:t>
      </w:r>
      <w:r w:rsidRPr="007B315B">
        <w:rPr>
          <w:rFonts w:ascii="Cambria" w:hAnsi="Cambria"/>
          <w:bCs/>
          <w:color w:val="auto"/>
        </w:rPr>
        <w:t>porušení povinnosti, na kterou se vztahuje smluvní pokuta, a to v částce přesahující smluvní pokutu.</w:t>
      </w:r>
    </w:p>
    <w:p w14:paraId="7EEBD17E" w14:textId="77777777" w:rsidR="000B42AB" w:rsidRPr="007B315B" w:rsidRDefault="000B42AB" w:rsidP="003B338D">
      <w:pPr>
        <w:pStyle w:val="Odstavecseseznamem"/>
        <w:spacing w:after="0" w:line="240" w:lineRule="atLeast"/>
        <w:rPr>
          <w:rFonts w:ascii="Cambria" w:hAnsi="Cambria"/>
          <w:color w:val="auto"/>
        </w:rPr>
      </w:pPr>
    </w:p>
    <w:p w14:paraId="37D0D7F8" w14:textId="77777777" w:rsidR="00106C7E" w:rsidRPr="007B315B" w:rsidRDefault="00631AC5" w:rsidP="006071DD">
      <w:pPr>
        <w:pStyle w:val="Odstavecseseznamem"/>
        <w:numPr>
          <w:ilvl w:val="1"/>
          <w:numId w:val="15"/>
        </w:numPr>
        <w:spacing w:after="0" w:line="240" w:lineRule="atLeast"/>
        <w:ind w:left="567" w:right="0" w:hanging="567"/>
        <w:rPr>
          <w:rFonts w:ascii="Cambria" w:hAnsi="Cambria"/>
          <w:color w:val="auto"/>
        </w:rPr>
      </w:pPr>
      <w:r w:rsidRPr="007B315B">
        <w:rPr>
          <w:rFonts w:ascii="Cambria" w:hAnsi="Cambria"/>
          <w:color w:val="auto"/>
        </w:rPr>
        <w:t>Prodávající se zavazuje nejpozději ke dni podpisu předávacího protokolu</w:t>
      </w:r>
      <w:r w:rsidR="00813B47" w:rsidRPr="007B315B">
        <w:rPr>
          <w:rFonts w:ascii="Cambria" w:hAnsi="Cambria"/>
          <w:color w:val="auto"/>
        </w:rPr>
        <w:t>:</w:t>
      </w:r>
    </w:p>
    <w:p w14:paraId="61FA0F0C" w14:textId="77777777" w:rsidR="00631AC5"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7B315B">
        <w:rPr>
          <w:rFonts w:ascii="Cambria" w:hAnsi="Cambria"/>
          <w:color w:val="auto"/>
        </w:rPr>
        <w:t>;</w:t>
      </w:r>
    </w:p>
    <w:p w14:paraId="512023EA" w14:textId="77777777" w:rsidR="00106C7E"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 xml:space="preserve">provést závěrečný úklid včetně uvedení všech povrchů dotčených plněním závazku </w:t>
      </w:r>
    </w:p>
    <w:p w14:paraId="590E98B4" w14:textId="77777777" w:rsidR="00AC2950" w:rsidRPr="007B315B" w:rsidRDefault="00AC2950" w:rsidP="003B338D">
      <w:pPr>
        <w:spacing w:after="0" w:line="240" w:lineRule="atLeast"/>
        <w:ind w:right="0"/>
        <w:rPr>
          <w:rFonts w:ascii="Cambria" w:hAnsi="Cambria"/>
          <w:color w:val="auto"/>
        </w:rPr>
      </w:pPr>
    </w:p>
    <w:p w14:paraId="20052349" w14:textId="77777777" w:rsidR="00053214" w:rsidRPr="007B315B" w:rsidRDefault="00053214" w:rsidP="003B338D">
      <w:pPr>
        <w:spacing w:after="0" w:line="240" w:lineRule="atLeast"/>
        <w:ind w:right="0"/>
        <w:rPr>
          <w:rFonts w:ascii="Cambria" w:hAnsi="Cambria"/>
          <w:color w:val="auto"/>
        </w:rPr>
      </w:pPr>
    </w:p>
    <w:p w14:paraId="00275E99"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0164B41B" w14:textId="77777777" w:rsidR="00106C7E" w:rsidRPr="007B315B" w:rsidRDefault="00934336" w:rsidP="003B338D">
      <w:pPr>
        <w:spacing w:after="0" w:line="240" w:lineRule="atLeast"/>
        <w:ind w:left="567" w:right="2" w:hanging="567"/>
        <w:jc w:val="center"/>
        <w:rPr>
          <w:rFonts w:ascii="Cambria" w:hAnsi="Cambria"/>
          <w:color w:val="auto"/>
        </w:rPr>
      </w:pPr>
      <w:r w:rsidRPr="007B315B">
        <w:rPr>
          <w:rFonts w:ascii="Cambria" w:hAnsi="Cambria"/>
          <w:b/>
          <w:color w:val="auto"/>
        </w:rPr>
        <w:t>Práva z vadného plnění, záruka za jakost</w:t>
      </w:r>
    </w:p>
    <w:p w14:paraId="0F5E1CD8" w14:textId="001F427A"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Právo kupují</w:t>
      </w:r>
      <w:r w:rsidR="006E7336">
        <w:rPr>
          <w:rFonts w:ascii="Cambria" w:hAnsi="Cambria"/>
          <w:color w:val="auto"/>
        </w:rPr>
        <w:t>cí</w:t>
      </w:r>
      <w:r w:rsidRPr="007B315B">
        <w:rPr>
          <w:rFonts w:ascii="Cambria" w:hAnsi="Cambria"/>
          <w:color w:val="auto"/>
        </w:rPr>
        <w:t>h</w:t>
      </w:r>
      <w:r w:rsidR="00557129">
        <w:rPr>
          <w:rFonts w:ascii="Cambria" w:hAnsi="Cambria"/>
          <w:color w:val="auto"/>
        </w:rPr>
        <w:t>o</w:t>
      </w:r>
      <w:r w:rsidRPr="007B315B">
        <w:rPr>
          <w:rFonts w:ascii="Cambria" w:hAnsi="Cambria"/>
          <w:color w:val="auto"/>
        </w:rPr>
        <w:t xml:space="preserve"> z vadného plnění zakládá vada, kterou má věc při přechodu nebezpečí na kupující</w:t>
      </w:r>
      <w:r w:rsidR="00C339EC">
        <w:rPr>
          <w:rFonts w:ascii="Cambria" w:hAnsi="Cambria"/>
          <w:color w:val="auto"/>
        </w:rPr>
        <w:t>ho</w:t>
      </w:r>
      <w:r w:rsidRPr="007B315B">
        <w:rPr>
          <w:rFonts w:ascii="Cambria" w:hAnsi="Cambria"/>
          <w:color w:val="auto"/>
        </w:rPr>
        <w:t>, byť se projeví až později. Právo kupujícíh</w:t>
      </w:r>
      <w:r w:rsidR="00C339EC">
        <w:rPr>
          <w:rFonts w:ascii="Cambria" w:hAnsi="Cambria"/>
          <w:color w:val="auto"/>
        </w:rPr>
        <w:t>o</w:t>
      </w:r>
      <w:r w:rsidRPr="007B315B">
        <w:rPr>
          <w:rFonts w:ascii="Cambria" w:hAnsi="Cambria"/>
          <w:color w:val="auto"/>
        </w:rPr>
        <w:t xml:space="preserve"> založí i později vzniklá vada, kterou prodávající způsobil porušením své povinnosti. Povinnosti prodávajícího ze záruky tím nejsou dotčen</w:t>
      </w:r>
      <w:r w:rsidR="00764BA4" w:rsidRPr="007B315B">
        <w:rPr>
          <w:rFonts w:ascii="Cambria" w:hAnsi="Cambria"/>
          <w:color w:val="auto"/>
        </w:rPr>
        <w:t>y</w:t>
      </w:r>
      <w:r w:rsidR="00813B47" w:rsidRPr="007B315B">
        <w:rPr>
          <w:rFonts w:ascii="Cambria" w:hAnsi="Cambria"/>
          <w:color w:val="auto"/>
        </w:rPr>
        <w:t>.</w:t>
      </w:r>
    </w:p>
    <w:p w14:paraId="288552B0"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1DC1FC49" w14:textId="77777777"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lastRenderedPageBreak/>
        <w:t xml:space="preserve">Prodávající poskytuje na předmět koupě dle této smlouvy a jeho součásti a doplňky záruku za jakost v délce </w:t>
      </w:r>
      <w:r w:rsidR="00204E57">
        <w:rPr>
          <w:rFonts w:ascii="Cambria" w:hAnsi="Cambria"/>
          <w:color w:val="auto"/>
        </w:rPr>
        <w:t>24</w:t>
      </w:r>
      <w:r w:rsidRPr="007B315B">
        <w:rPr>
          <w:rFonts w:ascii="Cambria" w:hAnsi="Cambria"/>
          <w:color w:val="auto"/>
        </w:rPr>
        <w:t xml:space="preserve"> měsíců. </w:t>
      </w:r>
    </w:p>
    <w:p w14:paraId="35F847E6" w14:textId="77777777" w:rsidR="000B42AB" w:rsidRPr="007B315B" w:rsidRDefault="000B42AB" w:rsidP="003B338D">
      <w:pPr>
        <w:spacing w:after="0" w:line="240" w:lineRule="atLeast"/>
        <w:ind w:left="0" w:right="0" w:firstLine="0"/>
        <w:rPr>
          <w:rFonts w:ascii="Cambria" w:hAnsi="Cambria"/>
          <w:color w:val="auto"/>
        </w:rPr>
      </w:pPr>
    </w:p>
    <w:p w14:paraId="10EB120F" w14:textId="77777777" w:rsidR="00031EFB" w:rsidRPr="00EA7B91"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Záruční doba se prodlužuje o dobu, po kterou nemůže kupující předmět koupě pro vady řádně užívat. V případě opravy předmětu koupě v záruční době se záruční doba </w:t>
      </w:r>
      <w:r w:rsidRPr="00EA7B91">
        <w:rPr>
          <w:rFonts w:ascii="Cambria" w:hAnsi="Cambria"/>
          <w:color w:val="auto"/>
        </w:rPr>
        <w:t>prodlužuje i o dobu trvání opravy, tj. o dobu od ohlášení závady kupujícím do jejího odstranění</w:t>
      </w:r>
      <w:r w:rsidR="00813B47" w:rsidRPr="00EA7B91">
        <w:rPr>
          <w:rFonts w:ascii="Cambria" w:hAnsi="Cambria"/>
          <w:color w:val="auto"/>
        </w:rPr>
        <w:t>.</w:t>
      </w:r>
    </w:p>
    <w:p w14:paraId="25207236" w14:textId="77777777" w:rsidR="00031EFB" w:rsidRPr="00EA7B91" w:rsidRDefault="00031EFB" w:rsidP="00031EFB">
      <w:pPr>
        <w:pStyle w:val="Odstavecseseznamem"/>
        <w:rPr>
          <w:rFonts w:ascii="Cambria" w:hAnsi="Cambria"/>
          <w:color w:val="auto"/>
        </w:rPr>
      </w:pPr>
    </w:p>
    <w:p w14:paraId="68CA5443"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Poskytnutá záruka znamená, že dodané zboží bude po dobu uvedenou v odstavci 1</w:t>
      </w:r>
      <w:r w:rsidR="008A0787">
        <w:rPr>
          <w:rFonts w:ascii="Cambria" w:hAnsi="Cambria"/>
          <w:color w:val="auto"/>
        </w:rPr>
        <w:t>2.2. tohoto článku smlouvy</w:t>
      </w:r>
      <w:r w:rsidRPr="00EA7B91">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350F7598" w14:textId="77777777" w:rsidR="00031EFB" w:rsidRPr="00EA7B91" w:rsidRDefault="00031EFB" w:rsidP="00031EFB">
      <w:pPr>
        <w:pStyle w:val="Odstavecseseznamem"/>
        <w:rPr>
          <w:rFonts w:ascii="Cambria" w:hAnsi="Cambria"/>
          <w:color w:val="auto"/>
        </w:rPr>
      </w:pPr>
    </w:p>
    <w:p w14:paraId="2D1F073C"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A65596C" w14:textId="77777777" w:rsidR="00031EFB" w:rsidRPr="00EA7B91" w:rsidRDefault="00031EFB" w:rsidP="00031EFB">
      <w:pPr>
        <w:pStyle w:val="Odstavecseseznamem"/>
        <w:rPr>
          <w:rFonts w:ascii="Cambria" w:hAnsi="Cambria"/>
          <w:color w:val="auto"/>
        </w:rPr>
      </w:pPr>
    </w:p>
    <w:p w14:paraId="3D2448CB"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3409754E" w14:textId="77777777" w:rsidR="00031EFB" w:rsidRPr="00EA7B91" w:rsidRDefault="00031EFB" w:rsidP="00031EFB">
      <w:pPr>
        <w:pStyle w:val="Odstavecseseznamem"/>
        <w:rPr>
          <w:rFonts w:ascii="Cambria" w:hAnsi="Cambria"/>
          <w:color w:val="auto"/>
        </w:rPr>
      </w:pPr>
    </w:p>
    <w:p w14:paraId="69E5F7D7"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3661F063" w14:textId="77777777" w:rsidR="00031EFB" w:rsidRPr="004D6A9C" w:rsidRDefault="00031EFB" w:rsidP="00031EFB">
      <w:pPr>
        <w:pStyle w:val="Odstavecseseznamem"/>
        <w:rPr>
          <w:rFonts w:ascii="Cambria" w:hAnsi="Cambria"/>
          <w:color w:val="auto"/>
        </w:rPr>
      </w:pPr>
    </w:p>
    <w:p w14:paraId="664FD46A" w14:textId="77777777" w:rsidR="00031EFB" w:rsidRPr="004D6A9C" w:rsidRDefault="00031EFB" w:rsidP="006071DD">
      <w:pPr>
        <w:pStyle w:val="Odstavecseseznamem"/>
        <w:numPr>
          <w:ilvl w:val="1"/>
          <w:numId w:val="16"/>
        </w:numPr>
        <w:spacing w:after="0" w:line="240" w:lineRule="atLeast"/>
        <w:ind w:left="567" w:right="0" w:hanging="567"/>
        <w:rPr>
          <w:rFonts w:ascii="Cambria" w:hAnsi="Cambria"/>
          <w:color w:val="auto"/>
        </w:rPr>
      </w:pPr>
      <w:r w:rsidRPr="004D6A9C">
        <w:rPr>
          <w:rFonts w:ascii="Cambria" w:hAnsi="Cambria"/>
          <w:color w:val="auto"/>
        </w:rPr>
        <w:t>V případě reklamace má kupující vůči prodávajícímu tyto nároky:</w:t>
      </w:r>
    </w:p>
    <w:p w14:paraId="1F94C72B"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bezplatné odstranění vady v rozsahu uvedeném v reklamaci,</w:t>
      </w:r>
    </w:p>
    <w:p w14:paraId="29A97C3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nové bezvadné plnění, pokud reklamova</w:t>
      </w:r>
      <w:r w:rsidR="001B1077" w:rsidRPr="004D6A9C">
        <w:rPr>
          <w:rFonts w:ascii="Cambria" w:hAnsi="Cambria"/>
          <w:color w:val="auto"/>
        </w:rPr>
        <w:t>nou vadu není možné odstranit z </w:t>
      </w:r>
      <w:r w:rsidRPr="004D6A9C">
        <w:rPr>
          <w:rFonts w:ascii="Cambria" w:hAnsi="Cambria"/>
          <w:color w:val="auto"/>
        </w:rPr>
        <w:t>technického či ekonomického hlediska, nebo reklamovaná vada není odstraněna ve sjednaném čase,</w:t>
      </w:r>
    </w:p>
    <w:p w14:paraId="660FEBC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na poskytnutí slevy odpovídající rozdílu ceny vadného plnění a bezvadného výrobku,</w:t>
      </w:r>
    </w:p>
    <w:p w14:paraId="0BD607CB"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odstoupit od smlouvy v případě, že se jedná o v</w:t>
      </w:r>
      <w:r w:rsidR="001B1077" w:rsidRPr="004D6A9C">
        <w:rPr>
          <w:rFonts w:ascii="Cambria" w:hAnsi="Cambria"/>
          <w:color w:val="auto"/>
        </w:rPr>
        <w:t>ady stejného druhu zboží nebo o </w:t>
      </w:r>
      <w:r w:rsidRPr="004D6A9C">
        <w:rPr>
          <w:rFonts w:ascii="Cambria" w:hAnsi="Cambria"/>
          <w:color w:val="auto"/>
        </w:rPr>
        <w:t>vadu, která brání řádnému užívání a v náhradním termínu nebylo dodáno nové bezvadné zboží.</w:t>
      </w:r>
    </w:p>
    <w:p w14:paraId="2CF5B4F0" w14:textId="77777777" w:rsidR="00031EFB" w:rsidRPr="004D6A9C" w:rsidRDefault="00031EFB" w:rsidP="00031EFB">
      <w:pPr>
        <w:spacing w:after="0" w:line="240" w:lineRule="atLeast"/>
        <w:ind w:right="0"/>
        <w:rPr>
          <w:rFonts w:ascii="Cambria" w:hAnsi="Cambria"/>
          <w:color w:val="auto"/>
        </w:rPr>
      </w:pPr>
    </w:p>
    <w:p w14:paraId="692B2BE2" w14:textId="77777777" w:rsidR="00031EFB" w:rsidRPr="004D6A9C"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ostatním platí pro uplatňování a způsob odstraňování vad příslušná ustanovení občanského zákoníku.</w:t>
      </w:r>
    </w:p>
    <w:p w14:paraId="383F6EFE" w14:textId="77777777" w:rsidR="00031EFB" w:rsidRPr="004D6A9C" w:rsidRDefault="00031EFB" w:rsidP="00031EFB">
      <w:pPr>
        <w:pStyle w:val="Odstavecseseznamem"/>
        <w:spacing w:after="0" w:line="240" w:lineRule="atLeast"/>
        <w:ind w:left="567" w:right="0" w:firstLine="0"/>
        <w:rPr>
          <w:rFonts w:ascii="Cambria" w:hAnsi="Cambria"/>
          <w:color w:val="auto"/>
        </w:rPr>
      </w:pPr>
    </w:p>
    <w:p w14:paraId="7491E3B5" w14:textId="77777777" w:rsidR="00031EFB"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záruční době nastoupí lokální servisní organizace prodávajícího na opravu do 48 hodin od času nahlášení závady.</w:t>
      </w:r>
    </w:p>
    <w:p w14:paraId="1BD98400" w14:textId="77777777" w:rsidR="00AA5B19" w:rsidRPr="00AA5B19" w:rsidRDefault="00AA5B19" w:rsidP="00AA5B19">
      <w:pPr>
        <w:pStyle w:val="Odstavecseseznamem"/>
        <w:rPr>
          <w:rFonts w:ascii="Cambria" w:hAnsi="Cambria"/>
          <w:color w:val="auto"/>
        </w:rPr>
      </w:pPr>
    </w:p>
    <w:p w14:paraId="02A9C78D" w14:textId="77777777" w:rsidR="00AA5B19" w:rsidRPr="00D76227" w:rsidRDefault="00AA5B19" w:rsidP="00AA5B19">
      <w:pPr>
        <w:spacing w:after="0" w:line="240" w:lineRule="atLeast"/>
        <w:ind w:left="10" w:right="5" w:hanging="10"/>
        <w:jc w:val="center"/>
        <w:rPr>
          <w:rFonts w:ascii="Cambria" w:hAnsi="Cambria"/>
          <w:b/>
          <w:color w:val="auto"/>
        </w:rPr>
      </w:pPr>
      <w:r w:rsidRPr="00D76227">
        <w:rPr>
          <w:rFonts w:ascii="Cambria" w:hAnsi="Cambria"/>
          <w:b/>
          <w:color w:val="auto"/>
        </w:rPr>
        <w:t>XIII.</w:t>
      </w:r>
    </w:p>
    <w:p w14:paraId="46590DA4" w14:textId="77777777" w:rsidR="00AA5B19" w:rsidRPr="00D76227" w:rsidRDefault="00AA5B19" w:rsidP="00AA5B19">
      <w:pPr>
        <w:spacing w:after="0" w:line="240" w:lineRule="atLeast"/>
        <w:ind w:left="10" w:right="5" w:hanging="10"/>
        <w:jc w:val="center"/>
        <w:rPr>
          <w:rFonts w:ascii="Cambria" w:hAnsi="Cambria"/>
          <w:b/>
          <w:color w:val="auto"/>
        </w:rPr>
      </w:pPr>
      <w:r w:rsidRPr="00D76227">
        <w:rPr>
          <w:rFonts w:ascii="Cambria" w:hAnsi="Cambria"/>
          <w:b/>
          <w:color w:val="auto"/>
        </w:rPr>
        <w:t>Záruční servis</w:t>
      </w:r>
    </w:p>
    <w:p w14:paraId="616D26DE"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13.1.</w:t>
      </w:r>
      <w:r w:rsidRPr="00D76227">
        <w:rPr>
          <w:rFonts w:ascii="Book Antiqua" w:hAnsi="Book Antiqua"/>
          <w:color w:val="auto"/>
        </w:rPr>
        <w:tab/>
      </w:r>
      <w:r w:rsidRPr="00D76227">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3378FEC5" w14:textId="77777777" w:rsidR="00AA5B19" w:rsidRPr="00D76227" w:rsidRDefault="00AA5B19" w:rsidP="00AA5B19">
      <w:pPr>
        <w:spacing w:after="0" w:line="240" w:lineRule="atLeast"/>
        <w:ind w:left="-15" w:right="0" w:firstLine="0"/>
        <w:rPr>
          <w:rFonts w:ascii="Cambria" w:hAnsi="Cambria"/>
          <w:color w:val="auto"/>
        </w:rPr>
      </w:pPr>
    </w:p>
    <w:p w14:paraId="43D2A987" w14:textId="77777777" w:rsidR="00AA5B19" w:rsidRPr="00D76227" w:rsidRDefault="00AA5B19" w:rsidP="00AA5B19">
      <w:pPr>
        <w:spacing w:after="0" w:line="240" w:lineRule="atLeast"/>
        <w:ind w:left="567" w:right="0" w:hanging="582"/>
        <w:rPr>
          <w:rFonts w:ascii="Book Antiqua" w:hAnsi="Book Antiqua"/>
          <w:color w:val="auto"/>
        </w:rPr>
      </w:pPr>
      <w:r w:rsidRPr="00D76227">
        <w:rPr>
          <w:rFonts w:ascii="Cambria" w:hAnsi="Cambria"/>
          <w:color w:val="auto"/>
        </w:rPr>
        <w:t>13.2.</w:t>
      </w:r>
      <w:r w:rsidRPr="00D76227">
        <w:rPr>
          <w:rFonts w:ascii="Cambria" w:hAnsi="Cambria"/>
          <w:color w:val="auto"/>
        </w:rPr>
        <w:tab/>
        <w:t>Uplatnění práv kupujícím, jakož i plnění jim odpovídajících povinností prodávajícího, není podmíněno ani jinak spojeno s poskytnutím jakékoli další úplaty kupujícíh</w:t>
      </w:r>
      <w:r w:rsidR="00FD04B1">
        <w:rPr>
          <w:rFonts w:ascii="Cambria" w:hAnsi="Cambria"/>
          <w:color w:val="auto"/>
        </w:rPr>
        <w:t>o</w:t>
      </w:r>
      <w:r w:rsidRPr="00D76227">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03BE7158" w14:textId="77777777" w:rsidR="00AA5B19" w:rsidRPr="00D76227" w:rsidRDefault="00AA5B19" w:rsidP="00AA5B19">
      <w:pPr>
        <w:spacing w:after="0" w:line="240" w:lineRule="atLeast"/>
        <w:ind w:left="567" w:right="0" w:hanging="582"/>
        <w:rPr>
          <w:rFonts w:ascii="Book Antiqua" w:hAnsi="Book Antiqua"/>
          <w:color w:val="auto"/>
        </w:rPr>
      </w:pPr>
    </w:p>
    <w:p w14:paraId="3C0EF384"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13.3.</w:t>
      </w:r>
      <w:r w:rsidRPr="00D76227">
        <w:rPr>
          <w:rFonts w:ascii="Cambria" w:hAnsi="Cambria"/>
          <w:color w:val="auto"/>
        </w:rPr>
        <w:tab/>
        <w:t xml:space="preserve">Prodávající se zavazuje zajistit pro kupujícího po dohodnutou dobu plný záruční servis </w:t>
      </w:r>
    </w:p>
    <w:p w14:paraId="24A0F1C9" w14:textId="77777777" w:rsidR="00AA5B19" w:rsidRPr="00D76227" w:rsidRDefault="00AA5B19" w:rsidP="00AA5B19">
      <w:pPr>
        <w:spacing w:after="0" w:line="240" w:lineRule="atLeast"/>
        <w:ind w:left="-15" w:right="0" w:firstLine="0"/>
        <w:rPr>
          <w:rFonts w:ascii="Cambria" w:hAnsi="Cambria"/>
          <w:color w:val="auto"/>
        </w:rPr>
      </w:pPr>
      <w:r w:rsidRPr="00D76227">
        <w:rPr>
          <w:rFonts w:ascii="Cambria" w:hAnsi="Cambria"/>
          <w:color w:val="auto"/>
        </w:rPr>
        <w:t xml:space="preserve">a dále též údržbu zařízení dle platných právních předpisů a dle doporučení výrobce (označení pro uvedené servisy a činnosti též „servis“). </w:t>
      </w:r>
    </w:p>
    <w:p w14:paraId="4D6875E6" w14:textId="77777777" w:rsidR="00AA5B19" w:rsidRPr="00D76227" w:rsidRDefault="00AA5B19" w:rsidP="00AA5B19">
      <w:pPr>
        <w:spacing w:after="0" w:line="240" w:lineRule="atLeast"/>
        <w:ind w:left="567" w:right="0" w:hanging="582"/>
        <w:rPr>
          <w:rFonts w:ascii="Cambria" w:hAnsi="Cambria"/>
          <w:color w:val="auto"/>
        </w:rPr>
      </w:pPr>
    </w:p>
    <w:p w14:paraId="3B7FD624"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13.4.</w:t>
      </w:r>
      <w:r w:rsidRPr="00D76227">
        <w:rPr>
          <w:rFonts w:ascii="Cambria" w:hAnsi="Cambria"/>
          <w:color w:val="auto"/>
        </w:rPr>
        <w:tab/>
        <w:t>Servis dle této smlouvy zahrnuje zejména:</w:t>
      </w:r>
    </w:p>
    <w:p w14:paraId="3246F7E6" w14:textId="1B4D99C0"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 xml:space="preserve">pravidelné předepsané periodické bezpečnostně-technické kontroly (dále jen „PBTK“) předmětu smlouvy dle zákona č. </w:t>
      </w:r>
      <w:r w:rsidR="00291D19">
        <w:t>375</w:t>
      </w:r>
      <w:r w:rsidR="00291D19" w:rsidRPr="00303EE4">
        <w:t>/20</w:t>
      </w:r>
      <w:r w:rsidR="00291D19">
        <w:t>22</w:t>
      </w:r>
      <w:r w:rsidR="00291D19" w:rsidRPr="00303EE4">
        <w:t xml:space="preserve"> </w:t>
      </w:r>
      <w:proofErr w:type="spellStart"/>
      <w:r w:rsidR="00291D19" w:rsidRPr="00303EE4">
        <w:t>Sb</w:t>
      </w:r>
      <w:proofErr w:type="spellEnd"/>
      <w:r w:rsidR="00291D19" w:rsidRPr="00D76227" w:rsidDel="00291D19">
        <w:rPr>
          <w:rFonts w:ascii="Cambria" w:hAnsi="Cambria"/>
          <w:color w:val="auto"/>
        </w:rPr>
        <w:t xml:space="preserve"> </w:t>
      </w:r>
      <w:proofErr w:type="spellStart"/>
      <w:proofErr w:type="gramStart"/>
      <w:r w:rsidRPr="00D76227">
        <w:rPr>
          <w:rFonts w:ascii="Cambria" w:hAnsi="Cambria"/>
          <w:color w:val="auto"/>
        </w:rPr>
        <w:t>Sb</w:t>
      </w:r>
      <w:proofErr w:type="spellEnd"/>
      <w:r w:rsidR="00291D19">
        <w:rPr>
          <w:rFonts w:ascii="Cambria" w:hAnsi="Cambria"/>
          <w:color w:val="auto"/>
        </w:rPr>
        <w:t xml:space="preserve"> </w:t>
      </w:r>
      <w:r w:rsidRPr="00D76227">
        <w:rPr>
          <w:rFonts w:ascii="Cambria" w:hAnsi="Cambria"/>
          <w:color w:val="auto"/>
        </w:rPr>
        <w:t>.</w:t>
      </w:r>
      <w:proofErr w:type="gramEnd"/>
      <w:r w:rsidRPr="00D76227">
        <w:rPr>
          <w:rFonts w:ascii="Cambria" w:hAnsi="Cambria"/>
          <w:color w:val="auto"/>
        </w:rPr>
        <w:t>, a to v rozsahu dle předpisu výrobce včetně provedení elektrické revize dle ČSN, provádění aktualizace a upgrade SW, které jsou doporučeny výrobcem,</w:t>
      </w:r>
    </w:p>
    <w:p w14:paraId="67A0FDB5" w14:textId="77777777"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opravy poruch a závad zařízení, tj. uvedení zařízení do stavu plné využitelnosti jeho technických parametrů a jeho následné bezpečné použití při poskytování zdravotní péče,</w:t>
      </w:r>
    </w:p>
    <w:p w14:paraId="2631E9B7" w14:textId="77777777"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 xml:space="preserve">preventivní kontroly a revize všech součástí zařízení a jeho příslušenství, kalibrace </w:t>
      </w:r>
    </w:p>
    <w:p w14:paraId="63DFC69A" w14:textId="77777777" w:rsidR="00AA5B19" w:rsidRPr="00D76227" w:rsidRDefault="00AA5B19" w:rsidP="00AA5B19">
      <w:pPr>
        <w:numPr>
          <w:ilvl w:val="0"/>
          <w:numId w:val="24"/>
        </w:numPr>
        <w:spacing w:after="0" w:line="240" w:lineRule="atLeast"/>
        <w:ind w:right="0"/>
        <w:rPr>
          <w:rFonts w:ascii="Cambria" w:hAnsi="Cambria"/>
          <w:color w:val="auto"/>
        </w:rPr>
      </w:pPr>
      <w:r w:rsidRPr="00D76227">
        <w:rPr>
          <w:rFonts w:ascii="Cambria" w:hAnsi="Cambria"/>
          <w:color w:val="auto"/>
        </w:rPr>
        <w:t xml:space="preserve">a nastavení zařízení, kontrola funkčnosti s přezkoušením provozních údajů atd., </w:t>
      </w:r>
    </w:p>
    <w:p w14:paraId="1AD2F9D5" w14:textId="77777777" w:rsidR="00AA5B19" w:rsidRPr="00D76227" w:rsidRDefault="00AA5B19" w:rsidP="00AA5B19">
      <w:pPr>
        <w:numPr>
          <w:ilvl w:val="0"/>
          <w:numId w:val="24"/>
        </w:numPr>
        <w:spacing w:after="0" w:line="240" w:lineRule="atLeast"/>
        <w:ind w:right="0"/>
        <w:rPr>
          <w:rFonts w:ascii="Cambria" w:hAnsi="Cambria"/>
          <w:color w:val="auto"/>
        </w:rPr>
      </w:pPr>
      <w:r w:rsidRPr="00D76227">
        <w:rPr>
          <w:rFonts w:ascii="Cambria" w:hAnsi="Cambria"/>
          <w:color w:val="auto"/>
        </w:rPr>
        <w:t xml:space="preserve">dle pokynů výrobce, </w:t>
      </w:r>
    </w:p>
    <w:p w14:paraId="2AC72BD5"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podávání informací o stavu a bezpečnosti servisovaného systému a o případných žádoucích opravách a seřizovacích zásazích,</w:t>
      </w:r>
    </w:p>
    <w:p w14:paraId="35E960D9"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provedení technických změn, které bude obecně nutné pokládat za nezbytné z provozních nebo bezpečnostních důvodů,</w:t>
      </w:r>
    </w:p>
    <w:p w14:paraId="55352FD6"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po dobu záruky a po celou dobu životnosti předmětu smlouvy budou prováděna proškolení obsluhy kupujícího zdarma,</w:t>
      </w:r>
    </w:p>
    <w:p w14:paraId="7478F7C3"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provádění opatření k předcházení škod zahrnující min. čištění, mazání a seřizování mechanických částí,</w:t>
      </w:r>
    </w:p>
    <w:p w14:paraId="5FC5D791"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vedení knihy servisních prací (pokud to charakter předmětu smlouvy vyžaduje), kde budou zapsány všechny servisní úkony včetně vyměněných náhradních dílů a dalšího materiálu,</w:t>
      </w:r>
    </w:p>
    <w:p w14:paraId="43EBCCE3" w14:textId="77777777" w:rsidR="00AA5B19"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03364">
        <w:rPr>
          <w:rFonts w:ascii="Cambria" w:hAnsi="Cambria"/>
          <w:color w:val="auto"/>
        </w:rPr>
        <w:t>kupní ceně</w:t>
      </w:r>
      <w:r w:rsidRPr="00D76227">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481FF9EE" w14:textId="77777777" w:rsidR="00FB72BD" w:rsidRDefault="00FB72BD" w:rsidP="004E72F8">
      <w:pPr>
        <w:spacing w:after="0" w:line="240" w:lineRule="atLeast"/>
        <w:ind w:left="1276" w:right="0" w:firstLine="0"/>
        <w:rPr>
          <w:rFonts w:ascii="Cambria" w:hAnsi="Cambria"/>
          <w:color w:val="auto"/>
        </w:rPr>
      </w:pPr>
    </w:p>
    <w:p w14:paraId="0DC3F4A8"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13.5.</w:t>
      </w:r>
      <w:r w:rsidRPr="00D76227">
        <w:rPr>
          <w:rFonts w:ascii="Cambria" w:hAnsi="Cambria"/>
          <w:color w:val="auto"/>
        </w:rPr>
        <w:tab/>
        <w:t xml:space="preserve">Běžný servis a běžná odborná údržba zařízení budou vykonávány v termínech </w:t>
      </w:r>
    </w:p>
    <w:p w14:paraId="318D98AA" w14:textId="77777777" w:rsidR="00AA5B19" w:rsidRPr="00D76227" w:rsidRDefault="00AA5B19" w:rsidP="00AA5B19">
      <w:pPr>
        <w:spacing w:after="0" w:line="240" w:lineRule="atLeast"/>
        <w:ind w:left="567" w:right="0" w:firstLine="0"/>
        <w:rPr>
          <w:rFonts w:ascii="Cambria" w:hAnsi="Cambria"/>
          <w:color w:val="auto"/>
        </w:rPr>
      </w:pPr>
      <w:r w:rsidRPr="00D76227">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20267E1D" w14:textId="77777777" w:rsidR="00AA5B19" w:rsidRPr="00D76227" w:rsidRDefault="00AA5B19" w:rsidP="00AA5B19">
      <w:pPr>
        <w:spacing w:after="0" w:line="240" w:lineRule="atLeast"/>
        <w:ind w:left="567" w:right="0" w:firstLine="0"/>
        <w:rPr>
          <w:rFonts w:ascii="Cambria" w:hAnsi="Cambria"/>
          <w:color w:val="auto"/>
        </w:rPr>
      </w:pPr>
    </w:p>
    <w:p w14:paraId="7FC0D587" w14:textId="77777777" w:rsidR="00AA5B19" w:rsidRPr="00D76227" w:rsidRDefault="00AA5B19" w:rsidP="00AA5B19">
      <w:pPr>
        <w:spacing w:after="0" w:line="240" w:lineRule="atLeast"/>
        <w:ind w:right="0"/>
        <w:rPr>
          <w:rFonts w:ascii="Cambria" w:hAnsi="Cambria"/>
          <w:color w:val="auto"/>
        </w:rPr>
      </w:pPr>
      <w:r w:rsidRPr="00D76227">
        <w:rPr>
          <w:rFonts w:ascii="Cambria" w:hAnsi="Cambria"/>
          <w:color w:val="auto"/>
        </w:rPr>
        <w:t>13.6.</w:t>
      </w:r>
      <w:r w:rsidRPr="00D76227">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23CCA8AF"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nástup na servisní zásah do 48 hodin,</w:t>
      </w:r>
    </w:p>
    <w:p w14:paraId="7D701929"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bez dodávky náhradního dílu nebo jiného potřebného materiálu do 24 hodin od nástupu na servisní zásah,</w:t>
      </w:r>
    </w:p>
    <w:p w14:paraId="5082470F"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lastRenderedPageBreak/>
        <w:t>s dobou odstranění závady s dodáním náhradního dílu nebo jiného potřebného materiálu (i ze zahraničí) do 48 hodin od nástupu na servisní zásah.</w:t>
      </w:r>
    </w:p>
    <w:p w14:paraId="30ECEC62" w14:textId="0B101AAB" w:rsidR="00AA5B19" w:rsidRPr="00D76227" w:rsidRDefault="00AA5B19" w:rsidP="00AA5B19">
      <w:pPr>
        <w:spacing w:after="0" w:line="240" w:lineRule="atLeast"/>
        <w:ind w:left="567" w:right="0" w:firstLine="0"/>
        <w:rPr>
          <w:rFonts w:ascii="Cambria" w:hAnsi="Cambria"/>
          <w:color w:val="auto"/>
        </w:rPr>
      </w:pPr>
      <w:r w:rsidRPr="00D76227">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0C352E97" w14:textId="77777777" w:rsidR="00AA5B19" w:rsidRPr="00D76227" w:rsidRDefault="00AA5B19" w:rsidP="00AA5B19">
      <w:pPr>
        <w:spacing w:after="0" w:line="240" w:lineRule="atLeast"/>
        <w:ind w:left="-15" w:right="0" w:firstLine="0"/>
        <w:rPr>
          <w:rFonts w:ascii="Cambria" w:hAnsi="Cambria"/>
          <w:color w:val="auto"/>
        </w:rPr>
      </w:pPr>
    </w:p>
    <w:p w14:paraId="6F49192A"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13.7.</w:t>
      </w:r>
      <w:r w:rsidRPr="00D76227">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625756F1" w14:textId="77777777" w:rsidR="00AA5B19" w:rsidRPr="00D76227" w:rsidRDefault="00AA5B19" w:rsidP="00AA5B19">
      <w:pPr>
        <w:spacing w:after="0" w:line="240" w:lineRule="atLeast"/>
        <w:ind w:left="567" w:right="0" w:hanging="582"/>
        <w:rPr>
          <w:rFonts w:ascii="Cambria" w:hAnsi="Cambria"/>
          <w:color w:val="auto"/>
        </w:rPr>
      </w:pPr>
    </w:p>
    <w:p w14:paraId="4BAF50F7"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13.8.</w:t>
      </w:r>
      <w:r w:rsidRPr="00D76227">
        <w:rPr>
          <w:rFonts w:ascii="Cambria" w:hAnsi="Cambria"/>
          <w:color w:val="auto"/>
        </w:rPr>
        <w:tab/>
        <w:t xml:space="preserve">V případě, že prodávající v rámci této smlouvy provedl jakoukoliv servisní činnost, je povinen o tom informovat kupujícího, a to tímto způsobem </w:t>
      </w:r>
    </w:p>
    <w:p w14:paraId="1FC1DF69" w14:textId="77777777" w:rsidR="00AA5B19" w:rsidRPr="00D76227" w:rsidRDefault="00AA5B19" w:rsidP="00AA5B19">
      <w:pPr>
        <w:numPr>
          <w:ilvl w:val="2"/>
          <w:numId w:val="27"/>
        </w:numPr>
        <w:spacing w:after="0" w:line="240" w:lineRule="atLeast"/>
        <w:ind w:left="993" w:right="0" w:hanging="284"/>
        <w:rPr>
          <w:rFonts w:ascii="Cambria" w:hAnsi="Cambria"/>
          <w:color w:val="auto"/>
        </w:rPr>
      </w:pPr>
      <w:r w:rsidRPr="00D76227">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6BA48427" w14:textId="38E1BDDB" w:rsidR="00AA5B19" w:rsidRPr="00D76227" w:rsidRDefault="00AA5B19" w:rsidP="00AA5B19">
      <w:pPr>
        <w:numPr>
          <w:ilvl w:val="2"/>
          <w:numId w:val="27"/>
        </w:numPr>
        <w:spacing w:after="0" w:line="240" w:lineRule="atLeast"/>
        <w:ind w:left="993" w:right="0" w:hanging="284"/>
        <w:rPr>
          <w:rFonts w:ascii="Cambria" w:hAnsi="Cambria"/>
          <w:color w:val="auto"/>
        </w:rPr>
      </w:pPr>
      <w:r w:rsidRPr="00D76227">
        <w:rPr>
          <w:rFonts w:ascii="Cambria" w:hAnsi="Cambria"/>
          <w:color w:val="auto"/>
        </w:rPr>
        <w:t xml:space="preserve">protokoly z aktuálně provedených PBTK, z </w:t>
      </w:r>
      <w:proofErr w:type="spellStart"/>
      <w:r w:rsidRPr="00D76227">
        <w:rPr>
          <w:rFonts w:ascii="Cambria" w:hAnsi="Cambria"/>
          <w:color w:val="auto"/>
        </w:rPr>
        <w:t>elektrorevizí</w:t>
      </w:r>
      <w:proofErr w:type="spellEnd"/>
      <w:r w:rsidRPr="00D76227">
        <w:rPr>
          <w:rFonts w:ascii="Cambria" w:hAnsi="Cambria"/>
          <w:color w:val="auto"/>
        </w:rPr>
        <w:t xml:space="preserve"> obsahující naměřené hodnoty, zjištěné skutečnosti a výsledek dané kontroly v podobě doporučení pro další použití zařízení. Originály protokolů z PBTK a </w:t>
      </w:r>
      <w:proofErr w:type="spellStart"/>
      <w:r w:rsidRPr="00D76227">
        <w:rPr>
          <w:rFonts w:ascii="Cambria" w:hAnsi="Cambria"/>
          <w:color w:val="auto"/>
        </w:rPr>
        <w:t>elektrorevizí</w:t>
      </w:r>
      <w:proofErr w:type="spellEnd"/>
      <w:r w:rsidRPr="00D76227">
        <w:rPr>
          <w:rFonts w:ascii="Cambria" w:hAnsi="Cambria"/>
          <w:color w:val="auto"/>
        </w:rPr>
        <w:t xml:space="preserve"> v listinné podobě budou </w:t>
      </w:r>
      <w:r w:rsidR="00D831EA">
        <w:rPr>
          <w:rFonts w:ascii="Cambria" w:hAnsi="Cambria"/>
          <w:color w:val="auto"/>
        </w:rPr>
        <w:t>kupujícímu</w:t>
      </w:r>
      <w:r w:rsidR="00D311B0">
        <w:rPr>
          <w:rFonts w:ascii="Cambria" w:hAnsi="Cambria"/>
          <w:color w:val="auto"/>
        </w:rPr>
        <w:t xml:space="preserve"> </w:t>
      </w:r>
      <w:r w:rsidRPr="00D76227">
        <w:rPr>
          <w:rFonts w:ascii="Cambria" w:hAnsi="Cambria"/>
          <w:color w:val="auto"/>
        </w:rPr>
        <w:t>odesílány bezprostředně po provedení PBTK. Protokoly budou podepsány prodávajícím vč. identifikace podepisující osoby (např.: jméno a příjmení hůlkovým písmem).</w:t>
      </w:r>
    </w:p>
    <w:p w14:paraId="216EB12C" w14:textId="77777777" w:rsidR="00AA5B19" w:rsidRPr="00D76227" w:rsidRDefault="00AA5B19" w:rsidP="00AA5B19">
      <w:pPr>
        <w:spacing w:after="0" w:line="240" w:lineRule="atLeast"/>
        <w:ind w:left="567" w:right="0" w:hanging="582"/>
        <w:rPr>
          <w:rFonts w:ascii="Cambria" w:hAnsi="Cambria"/>
          <w:color w:val="auto"/>
        </w:rPr>
      </w:pPr>
    </w:p>
    <w:p w14:paraId="4618B7DA" w14:textId="338BA957" w:rsidR="00AA5B19" w:rsidRPr="00D76227" w:rsidRDefault="00AA5B19" w:rsidP="00AA5B19">
      <w:pPr>
        <w:spacing w:after="0" w:line="240" w:lineRule="atLeast"/>
        <w:ind w:left="567" w:right="0" w:hanging="582"/>
        <w:rPr>
          <w:rFonts w:ascii="Cambria" w:hAnsi="Cambria"/>
          <w:b/>
          <w:color w:val="FF0000"/>
        </w:rPr>
      </w:pPr>
      <w:r w:rsidRPr="00D76227">
        <w:rPr>
          <w:rFonts w:ascii="Cambria" w:hAnsi="Cambria"/>
          <w:color w:val="auto"/>
        </w:rPr>
        <w:t>13.</w:t>
      </w:r>
      <w:r w:rsidR="008940DD">
        <w:rPr>
          <w:rFonts w:ascii="Cambria" w:hAnsi="Cambria"/>
          <w:color w:val="auto"/>
        </w:rPr>
        <w:t>9</w:t>
      </w:r>
      <w:r w:rsidRPr="00D76227">
        <w:rPr>
          <w:rFonts w:ascii="Cambria" w:hAnsi="Cambria"/>
          <w:color w:val="auto"/>
        </w:rPr>
        <w:t>.</w:t>
      </w:r>
      <w:r w:rsidRPr="00D76227">
        <w:rPr>
          <w:rFonts w:ascii="Cambria" w:hAnsi="Cambria"/>
          <w:color w:val="auto"/>
        </w:rPr>
        <w:tab/>
        <w:t>Pro případ prodlení prodávajícího s prodlením v termín</w:t>
      </w:r>
      <w:r w:rsidR="00524D13">
        <w:rPr>
          <w:rFonts w:ascii="Cambria" w:hAnsi="Cambria"/>
          <w:color w:val="auto"/>
        </w:rPr>
        <w:t>ech</w:t>
      </w:r>
      <w:r w:rsidRPr="00D76227">
        <w:rPr>
          <w:rFonts w:ascii="Cambria" w:hAnsi="Cambria"/>
          <w:color w:val="auto"/>
        </w:rPr>
        <w:t xml:space="preserve"> definovaných v odst. 6 tohoto článku smlouvy je </w:t>
      </w:r>
      <w:r w:rsidR="00D831EA">
        <w:rPr>
          <w:rFonts w:ascii="Cambria" w:hAnsi="Cambria"/>
          <w:color w:val="auto"/>
        </w:rPr>
        <w:t>kupující</w:t>
      </w:r>
      <w:r w:rsidRPr="00D76227">
        <w:rPr>
          <w:rFonts w:ascii="Cambria" w:hAnsi="Cambria"/>
          <w:color w:val="auto"/>
        </w:rPr>
        <w:t xml:space="preserve"> oprávněn požadovat smluvní pokutu ve výši 5.000,00 Kč za každý den trvání prodlení</w:t>
      </w:r>
      <w:r w:rsidR="00D831EA">
        <w:rPr>
          <w:rFonts w:ascii="Cambria" w:hAnsi="Cambria"/>
          <w:color w:val="auto"/>
        </w:rPr>
        <w:t>.</w:t>
      </w:r>
    </w:p>
    <w:p w14:paraId="3D51FE50" w14:textId="77777777" w:rsidR="00AA5B19" w:rsidRPr="004D6A9C" w:rsidRDefault="00AA5B19" w:rsidP="00AA5B19">
      <w:pPr>
        <w:pStyle w:val="Odstavecseseznamem"/>
        <w:spacing w:after="0" w:line="240" w:lineRule="atLeast"/>
        <w:ind w:left="0" w:right="0" w:firstLine="0"/>
        <w:rPr>
          <w:rFonts w:ascii="Cambria" w:hAnsi="Cambria"/>
          <w:color w:val="auto"/>
        </w:rPr>
      </w:pPr>
    </w:p>
    <w:p w14:paraId="0D960DEB" w14:textId="77777777" w:rsidR="00031EFB" w:rsidRPr="004D6A9C" w:rsidRDefault="00031EFB" w:rsidP="00031EFB">
      <w:pPr>
        <w:pStyle w:val="Odstavecseseznamem"/>
        <w:rPr>
          <w:rFonts w:ascii="Cambria" w:hAnsi="Cambria"/>
          <w:color w:val="auto"/>
        </w:rPr>
      </w:pPr>
    </w:p>
    <w:p w14:paraId="50A0B574" w14:textId="77777777" w:rsidR="00934336" w:rsidRPr="004D6A9C" w:rsidRDefault="00934336" w:rsidP="005023BC">
      <w:pPr>
        <w:pStyle w:val="Odstavecseseznamem"/>
        <w:numPr>
          <w:ilvl w:val="0"/>
          <w:numId w:val="35"/>
        </w:numPr>
        <w:spacing w:after="0" w:line="240" w:lineRule="atLeast"/>
        <w:jc w:val="center"/>
        <w:rPr>
          <w:rFonts w:ascii="Cambria" w:hAnsi="Cambria"/>
          <w:color w:val="auto"/>
        </w:rPr>
      </w:pPr>
    </w:p>
    <w:p w14:paraId="405E0F1D" w14:textId="77777777" w:rsidR="00934336" w:rsidRPr="004D6A9C" w:rsidRDefault="00934336" w:rsidP="003B338D">
      <w:pPr>
        <w:spacing w:after="0" w:line="240" w:lineRule="atLeast"/>
        <w:ind w:left="10" w:right="8" w:hanging="10"/>
        <w:jc w:val="center"/>
        <w:rPr>
          <w:rFonts w:ascii="Cambria" w:hAnsi="Cambria"/>
          <w:color w:val="auto"/>
        </w:rPr>
      </w:pPr>
      <w:r w:rsidRPr="004D6A9C">
        <w:rPr>
          <w:rFonts w:ascii="Cambria" w:hAnsi="Cambria"/>
          <w:b/>
          <w:color w:val="auto"/>
        </w:rPr>
        <w:t>S</w:t>
      </w:r>
      <w:r w:rsidR="00454E0E" w:rsidRPr="004D6A9C">
        <w:rPr>
          <w:rFonts w:ascii="Cambria" w:hAnsi="Cambria"/>
          <w:b/>
          <w:color w:val="auto"/>
        </w:rPr>
        <w:t xml:space="preserve">mluvní sankce a </w:t>
      </w:r>
      <w:r w:rsidRPr="004D6A9C">
        <w:rPr>
          <w:rFonts w:ascii="Cambria" w:hAnsi="Cambria"/>
          <w:b/>
          <w:color w:val="auto"/>
        </w:rPr>
        <w:t xml:space="preserve">ukončení </w:t>
      </w:r>
      <w:r w:rsidR="00454E0E" w:rsidRPr="004D6A9C">
        <w:rPr>
          <w:rFonts w:ascii="Cambria" w:hAnsi="Cambria"/>
          <w:b/>
          <w:color w:val="auto"/>
        </w:rPr>
        <w:t>smluvního závazku</w:t>
      </w:r>
    </w:p>
    <w:p w14:paraId="73769B8E"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283A967E"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6AAC15A5"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66C74BC8" w14:textId="77777777" w:rsidR="008E5178" w:rsidRPr="004D6A9C" w:rsidRDefault="008E5178" w:rsidP="008E5178">
      <w:pPr>
        <w:pStyle w:val="Odstavecseseznamem"/>
        <w:rPr>
          <w:rFonts w:ascii="Cambria" w:hAnsi="Cambria"/>
          <w:color w:val="auto"/>
        </w:rPr>
      </w:pPr>
    </w:p>
    <w:p w14:paraId="06B326A1"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4D6A9C">
        <w:rPr>
          <w:rFonts w:ascii="Cambria" w:hAnsi="Cambria"/>
          <w:color w:val="auto"/>
        </w:rPr>
        <w:t>it</w:t>
      </w:r>
      <w:r w:rsidRPr="004D6A9C">
        <w:rPr>
          <w:rFonts w:ascii="Cambria" w:hAnsi="Cambria"/>
          <w:color w:val="auto"/>
        </w:rPr>
        <w:t>.</w:t>
      </w:r>
    </w:p>
    <w:p w14:paraId="21DDA257" w14:textId="77777777" w:rsidR="008E5178" w:rsidRPr="004D6A9C" w:rsidRDefault="008E5178" w:rsidP="008E5178">
      <w:pPr>
        <w:pStyle w:val="Odstavecseseznamem"/>
        <w:rPr>
          <w:rFonts w:ascii="Cambria" w:hAnsi="Cambria"/>
          <w:color w:val="auto"/>
        </w:rPr>
      </w:pPr>
    </w:p>
    <w:p w14:paraId="4EA9B1C1" w14:textId="77777777" w:rsidR="008E5178" w:rsidRPr="004D6A9C" w:rsidRDefault="00CE5FD8"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 případ nedodržení zásad dle § 6 odst. 4 zákon</w:t>
      </w:r>
      <w:r w:rsidR="00EB619F" w:rsidRPr="004D6A9C">
        <w:rPr>
          <w:rFonts w:ascii="Cambria" w:hAnsi="Cambria"/>
          <w:color w:val="auto"/>
        </w:rPr>
        <w:t>a</w:t>
      </w:r>
      <w:r w:rsidRPr="004D6A9C">
        <w:rPr>
          <w:rFonts w:ascii="Cambria" w:hAnsi="Cambria"/>
          <w:color w:val="auto"/>
        </w:rPr>
        <w:t>, zejména nedodrže</w:t>
      </w:r>
      <w:r w:rsidR="00CB26DE" w:rsidRPr="004D6A9C">
        <w:rPr>
          <w:rFonts w:ascii="Cambria" w:hAnsi="Cambria"/>
          <w:color w:val="auto"/>
        </w:rPr>
        <w:t xml:space="preserve">ní či porušení bodů článku IV. </w:t>
      </w:r>
      <w:r w:rsidRPr="004D6A9C">
        <w:rPr>
          <w:rFonts w:ascii="Cambria" w:hAnsi="Cambria"/>
          <w:color w:val="auto"/>
        </w:rPr>
        <w:t xml:space="preserve">této smlouvy je prodávající povinen uhradit kupujícímu smluvní pokutu ve výši </w:t>
      </w:r>
      <w:r w:rsidRPr="004D6A9C">
        <w:rPr>
          <w:rFonts w:ascii="Cambria" w:hAnsi="Cambria"/>
          <w:color w:val="auto"/>
        </w:rPr>
        <w:lastRenderedPageBreak/>
        <w:t>1.000, - Kč, a to za každý jednotlivý případ porušení povinnosti. Uhrazení smluvní pokuty se nikterak nedotýká nároku na náhradu škody způsobené porušením této povinnosti.</w:t>
      </w:r>
    </w:p>
    <w:p w14:paraId="5F152442" w14:textId="77777777" w:rsidR="008E5178" w:rsidRPr="004D6A9C" w:rsidRDefault="008E5178" w:rsidP="008E5178">
      <w:pPr>
        <w:pStyle w:val="Odstavecseseznamem"/>
        <w:rPr>
          <w:rFonts w:ascii="Cambria" w:hAnsi="Cambria"/>
          <w:color w:val="auto"/>
        </w:rPr>
      </w:pPr>
    </w:p>
    <w:p w14:paraId="491CEE70"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75F41F31" w14:textId="77777777" w:rsidR="008E5178" w:rsidRPr="004D6A9C" w:rsidRDefault="008E5178" w:rsidP="008E5178">
      <w:pPr>
        <w:pStyle w:val="Odstavecseseznamem"/>
        <w:rPr>
          <w:rFonts w:ascii="Cambria" w:hAnsi="Cambria"/>
          <w:color w:val="auto"/>
        </w:rPr>
      </w:pPr>
    </w:p>
    <w:p w14:paraId="315D9935"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6ECB4A36" w14:textId="77777777" w:rsidR="008E5178" w:rsidRPr="004D6A9C" w:rsidRDefault="008E5178" w:rsidP="008E5178">
      <w:pPr>
        <w:pStyle w:val="Odstavecseseznamem"/>
        <w:rPr>
          <w:rFonts w:ascii="Cambria" w:hAnsi="Cambria"/>
          <w:color w:val="auto"/>
        </w:rPr>
      </w:pPr>
    </w:p>
    <w:p w14:paraId="07EAF028"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Tuto smlouvu lze ukončit dohodou smluvních stran. Dohoda o ukončení smluvního vztahu musí být písemná, jinak je neplatná. Za písemnou formu se v tomto příp</w:t>
      </w:r>
      <w:r w:rsidR="008E5178" w:rsidRPr="004D6A9C">
        <w:rPr>
          <w:rFonts w:ascii="Cambria" w:hAnsi="Cambria"/>
          <w:color w:val="auto"/>
        </w:rPr>
        <w:t>adě nepovažuje e-mailová zpráva.</w:t>
      </w:r>
    </w:p>
    <w:p w14:paraId="5B0BEFCB" w14:textId="77777777" w:rsidR="008E5178" w:rsidRPr="004D6A9C" w:rsidRDefault="008E5178" w:rsidP="008E5178">
      <w:pPr>
        <w:pStyle w:val="Odstavecseseznamem"/>
        <w:rPr>
          <w:rFonts w:ascii="Cambria" w:hAnsi="Cambria"/>
          <w:color w:val="auto"/>
        </w:rPr>
      </w:pPr>
    </w:p>
    <w:p w14:paraId="73FB2099"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041E9655" w14:textId="77777777" w:rsidR="008E5178" w:rsidRPr="004D6A9C" w:rsidRDefault="008E5178" w:rsidP="008E5178">
      <w:pPr>
        <w:pStyle w:val="Odstavecseseznamem"/>
        <w:rPr>
          <w:rFonts w:ascii="Cambria" w:hAnsi="Cambria"/>
          <w:color w:val="auto"/>
        </w:rPr>
      </w:pPr>
    </w:p>
    <w:p w14:paraId="2479DB06" w14:textId="77777777" w:rsidR="00962B4F"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71D44C18"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je v prodlení s dodáním zařízení nebo poskytnutím ostatních dodávek, které jsou součástí předmětu plnění dle této smlouvy, delším než 15 dnů.</w:t>
      </w:r>
    </w:p>
    <w:p w14:paraId="78782987"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přenese v rozporu s touto smlouvou svá práva nebo povinnosti plynoucí prodávajícímu z této smlouvy na jiný subjekt.</w:t>
      </w:r>
    </w:p>
    <w:p w14:paraId="34DE2724"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nedodržel garantované parametry zařízení.</w:t>
      </w:r>
    </w:p>
    <w:p w14:paraId="499056BC" w14:textId="77777777" w:rsidR="00962B4F" w:rsidRPr="004D6A9C" w:rsidRDefault="00962B4F" w:rsidP="003B338D">
      <w:pPr>
        <w:spacing w:after="0" w:line="240" w:lineRule="atLeast"/>
        <w:ind w:left="566" w:right="0" w:firstLine="0"/>
        <w:rPr>
          <w:rFonts w:ascii="Cambria" w:hAnsi="Cambria"/>
          <w:color w:val="auto"/>
        </w:rPr>
      </w:pPr>
    </w:p>
    <w:p w14:paraId="415C4F27"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4D6A9C">
        <w:rPr>
          <w:rFonts w:ascii="Cambria" w:hAnsi="Cambria"/>
          <w:color w:val="auto"/>
        </w:rPr>
        <w:t xml:space="preserve">této smlouvy </w:t>
      </w:r>
      <w:r w:rsidRPr="004D6A9C">
        <w:rPr>
          <w:rFonts w:ascii="Cambria" w:hAnsi="Cambria"/>
          <w:color w:val="auto"/>
        </w:rPr>
        <w:t>je, když se kupující zpozdil o více než 30 dnů s úhradou kupní ceny na základě faktury, kterou přijal a nevrátil v souladu s touto smlouvou.</w:t>
      </w:r>
    </w:p>
    <w:p w14:paraId="0D555161"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1D1FB149"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63E0F617" w14:textId="77777777" w:rsidR="008E5178" w:rsidRPr="004D6A9C" w:rsidRDefault="008E5178" w:rsidP="008E5178">
      <w:pPr>
        <w:pStyle w:val="Odstavecseseznamem"/>
        <w:rPr>
          <w:rFonts w:ascii="Cambria" w:hAnsi="Cambria"/>
          <w:color w:val="auto"/>
        </w:rPr>
      </w:pPr>
    </w:p>
    <w:p w14:paraId="484DAF84"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je oprávněn od této smlouvy odstoupit v případě, že rozhodnutím poskytovatele dotace dojde k odebrání či krácení podpory na realizaci projektu.</w:t>
      </w:r>
    </w:p>
    <w:p w14:paraId="675328A7" w14:textId="77777777" w:rsidR="008E5178" w:rsidRPr="004D6A9C" w:rsidRDefault="008E5178" w:rsidP="008E5178">
      <w:pPr>
        <w:pStyle w:val="Odstavecseseznamem"/>
        <w:rPr>
          <w:rFonts w:ascii="Cambria" w:hAnsi="Cambria"/>
          <w:color w:val="auto"/>
        </w:rPr>
      </w:pPr>
    </w:p>
    <w:p w14:paraId="7C4B765E"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7608DCF8" w14:textId="77777777" w:rsidR="008E5178" w:rsidRPr="004D6A9C" w:rsidRDefault="008E5178" w:rsidP="008E5178">
      <w:pPr>
        <w:pStyle w:val="Odstavecseseznamem"/>
        <w:rPr>
          <w:rFonts w:ascii="Cambria" w:hAnsi="Cambria"/>
          <w:color w:val="auto"/>
        </w:rPr>
      </w:pPr>
    </w:p>
    <w:p w14:paraId="4D121ACB"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4A9AAB99" w14:textId="77777777" w:rsidR="008E5178" w:rsidRPr="004D6A9C" w:rsidRDefault="008E5178" w:rsidP="008E5178">
      <w:pPr>
        <w:pStyle w:val="Odstavecseseznamem"/>
        <w:rPr>
          <w:rFonts w:ascii="Cambria" w:hAnsi="Cambria"/>
          <w:color w:val="auto"/>
        </w:rPr>
      </w:pPr>
    </w:p>
    <w:p w14:paraId="2AB5DBDC"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lastRenderedPageBreak/>
        <w:t xml:space="preserve">Odstoupením od této smlouvy nejsou dotčena ustanovení týkající se smluvních pokut, úroků z prodlení a ustanovení týkající se těch práv a povinností, z jejichž povahy vyplývá, že mají trvat i po odstoupení. </w:t>
      </w:r>
    </w:p>
    <w:p w14:paraId="1DC04125" w14:textId="77777777" w:rsidR="008E5178" w:rsidRPr="004D6A9C" w:rsidRDefault="008E5178" w:rsidP="008E5178">
      <w:pPr>
        <w:pStyle w:val="Odstavecseseznamem"/>
        <w:rPr>
          <w:rFonts w:ascii="Cambria" w:hAnsi="Cambria"/>
          <w:color w:val="auto"/>
        </w:rPr>
      </w:pPr>
    </w:p>
    <w:p w14:paraId="738FE116" w14:textId="0F6D3AF0"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j</w:t>
      </w:r>
      <w:r w:rsidR="009F53E6">
        <w:rPr>
          <w:rFonts w:ascii="Cambria" w:hAnsi="Cambria"/>
          <w:color w:val="auto"/>
        </w:rPr>
        <w:t>e</w:t>
      </w:r>
      <w:r w:rsidRPr="004D6A9C">
        <w:rPr>
          <w:rFonts w:ascii="Cambria" w:hAnsi="Cambria"/>
          <w:color w:val="auto"/>
        </w:rPr>
        <w:t xml:space="preserve"> oprávněn od smlouvy odstoupit dále v případě, že bylo vůči majetku prodávající</w:t>
      </w:r>
      <w:r w:rsidR="009F53E6">
        <w:rPr>
          <w:rFonts w:ascii="Cambria" w:hAnsi="Cambria"/>
          <w:color w:val="auto"/>
        </w:rPr>
        <w:t>ho</w:t>
      </w:r>
      <w:r w:rsidRPr="004D6A9C">
        <w:rPr>
          <w:rFonts w:ascii="Cambria" w:hAnsi="Cambria"/>
          <w:color w:val="auto"/>
        </w:rPr>
        <w:t xml:space="preserve">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w:t>
      </w:r>
      <w:r w:rsidR="00A57496">
        <w:rPr>
          <w:rFonts w:ascii="Cambria" w:hAnsi="Cambria"/>
          <w:color w:val="auto"/>
        </w:rPr>
        <w:t>u</w:t>
      </w:r>
      <w:r w:rsidRPr="004D6A9C">
        <w:rPr>
          <w:rFonts w:ascii="Cambria" w:hAnsi="Cambria"/>
          <w:color w:val="auto"/>
        </w:rPr>
        <w:t xml:space="preserve"> všechny výdaje, spojené s odstoupením od smlouvy.  </w:t>
      </w:r>
    </w:p>
    <w:p w14:paraId="71BAEF1E" w14:textId="77777777" w:rsidR="008E5178" w:rsidRPr="004D6A9C" w:rsidRDefault="008E5178" w:rsidP="008E5178">
      <w:pPr>
        <w:pStyle w:val="Odstavecseseznamem"/>
        <w:rPr>
          <w:rFonts w:ascii="Cambria" w:hAnsi="Cambria"/>
          <w:color w:val="auto"/>
        </w:rPr>
      </w:pPr>
    </w:p>
    <w:p w14:paraId="2B7441EB"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Zánikem (skončením) účinnosti této smlouvy zanikají vše</w:t>
      </w:r>
      <w:r w:rsidR="00D93D74" w:rsidRPr="004D6A9C">
        <w:rPr>
          <w:rFonts w:ascii="Cambria" w:hAnsi="Cambria"/>
          <w:color w:val="auto"/>
        </w:rPr>
        <w:t>chny závazky smluvních stran z </w:t>
      </w:r>
      <w:r w:rsidRPr="004D6A9C">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26119D21" w14:textId="77777777" w:rsidR="008E5178" w:rsidRPr="004D6A9C" w:rsidRDefault="008E5178" w:rsidP="008E5178">
      <w:pPr>
        <w:pStyle w:val="Odstavecseseznamem"/>
        <w:rPr>
          <w:rFonts w:ascii="Cambria" w:hAnsi="Cambria"/>
          <w:color w:val="auto"/>
        </w:rPr>
      </w:pPr>
    </w:p>
    <w:p w14:paraId="0CC5BCC7" w14:textId="473D4111" w:rsidR="00155A8F" w:rsidRDefault="00155A8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neodpovídají za porušení svých povinností dle této </w:t>
      </w:r>
      <w:r w:rsidR="001E3E56" w:rsidRPr="004D6A9C">
        <w:rPr>
          <w:rFonts w:ascii="Cambria" w:hAnsi="Cambria"/>
          <w:color w:val="auto"/>
        </w:rPr>
        <w:t>smlouv</w:t>
      </w:r>
      <w:r w:rsidR="00617AA6" w:rsidRPr="004D6A9C">
        <w:rPr>
          <w:rFonts w:ascii="Cambria" w:hAnsi="Cambria"/>
          <w:color w:val="auto"/>
        </w:rPr>
        <w:t>y</w:t>
      </w:r>
      <w:r w:rsidRPr="004D6A9C">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4D6A9C">
        <w:rPr>
          <w:rFonts w:ascii="Cambria" w:hAnsi="Cambria"/>
          <w:color w:val="auto"/>
        </w:rPr>
        <w:t>smlouvy</w:t>
      </w:r>
      <w:r w:rsidRPr="004D6A9C">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4D6A9C">
        <w:rPr>
          <w:rFonts w:ascii="Cambria" w:hAnsi="Cambria"/>
          <w:color w:val="auto"/>
        </w:rPr>
        <w:t>smlouvy</w:t>
      </w:r>
      <w:r w:rsidRPr="004D6A9C">
        <w:rPr>
          <w:rFonts w:ascii="Cambria" w:hAnsi="Cambria"/>
          <w:color w:val="auto"/>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4D6A9C">
        <w:rPr>
          <w:rFonts w:ascii="Cambria" w:hAnsi="Cambria"/>
          <w:color w:val="auto"/>
        </w:rPr>
        <w:t>ormovat druhou smluvní stranu o </w:t>
      </w:r>
      <w:r w:rsidRPr="004D6A9C">
        <w:rPr>
          <w:rFonts w:ascii="Cambria" w:hAnsi="Cambria"/>
          <w:color w:val="auto"/>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způsobené vyšší mocí byly odstraněny v co nejkratší době tak, aby její závazky dle této </w:t>
      </w:r>
      <w:r w:rsidR="001E3E56" w:rsidRPr="004D6A9C">
        <w:rPr>
          <w:rFonts w:ascii="Cambria" w:hAnsi="Cambria"/>
          <w:color w:val="auto"/>
        </w:rPr>
        <w:t>smlouvy</w:t>
      </w:r>
      <w:r w:rsidRPr="004D6A9C">
        <w:rPr>
          <w:rFonts w:ascii="Cambria" w:hAnsi="Cambria"/>
          <w:color w:val="auto"/>
        </w:rPr>
        <w:t xml:space="preserve"> mohly být náležitě plněny. </w:t>
      </w:r>
    </w:p>
    <w:p w14:paraId="13F60018" w14:textId="77777777" w:rsidR="00D311B0" w:rsidRPr="004D6A9C" w:rsidRDefault="00D311B0" w:rsidP="005023BC">
      <w:pPr>
        <w:pStyle w:val="Odstavecseseznamem"/>
        <w:numPr>
          <w:ilvl w:val="1"/>
          <w:numId w:val="35"/>
        </w:numPr>
        <w:spacing w:after="0" w:line="240" w:lineRule="atLeast"/>
        <w:ind w:left="0" w:right="0" w:firstLine="0"/>
        <w:rPr>
          <w:rFonts w:ascii="Cambria" w:hAnsi="Cambria"/>
          <w:color w:val="auto"/>
        </w:rPr>
      </w:pPr>
    </w:p>
    <w:p w14:paraId="18E7E434" w14:textId="77777777" w:rsidR="000B42AB" w:rsidRPr="004D6A9C" w:rsidRDefault="000B42AB" w:rsidP="00D93D74">
      <w:pPr>
        <w:spacing w:after="0" w:line="240" w:lineRule="atLeast"/>
        <w:ind w:left="0" w:right="0" w:firstLine="0"/>
        <w:rPr>
          <w:rFonts w:ascii="Cambria" w:hAnsi="Cambria"/>
          <w:color w:val="auto"/>
        </w:rPr>
      </w:pPr>
    </w:p>
    <w:p w14:paraId="132A646D" w14:textId="77777777" w:rsidR="00E2139F" w:rsidRPr="004D6A9C" w:rsidRDefault="00E2139F" w:rsidP="005023BC">
      <w:pPr>
        <w:pStyle w:val="Odstavecseseznamem"/>
        <w:numPr>
          <w:ilvl w:val="0"/>
          <w:numId w:val="35"/>
        </w:numPr>
        <w:spacing w:after="0" w:line="240" w:lineRule="atLeast"/>
        <w:jc w:val="center"/>
        <w:rPr>
          <w:rFonts w:ascii="Cambria" w:hAnsi="Cambria"/>
          <w:b/>
          <w:bCs/>
          <w:color w:val="auto"/>
        </w:rPr>
      </w:pPr>
    </w:p>
    <w:p w14:paraId="5C5B72A7" w14:textId="77777777" w:rsidR="003D1823" w:rsidRPr="004D6A9C" w:rsidRDefault="003D1823" w:rsidP="003B338D">
      <w:pPr>
        <w:spacing w:after="0" w:line="240" w:lineRule="atLeast"/>
        <w:jc w:val="center"/>
        <w:rPr>
          <w:rFonts w:ascii="Cambria" w:hAnsi="Cambria"/>
          <w:b/>
          <w:color w:val="auto"/>
        </w:rPr>
      </w:pPr>
      <w:r w:rsidRPr="004D6A9C">
        <w:rPr>
          <w:rFonts w:ascii="Cambria" w:hAnsi="Cambria"/>
          <w:b/>
          <w:color w:val="auto"/>
        </w:rPr>
        <w:t>Ochrana informací, ochrana a zpracování osobních údajů, mlčenlivost</w:t>
      </w:r>
    </w:p>
    <w:p w14:paraId="3B4A4E54" w14:textId="77777777" w:rsidR="000B42AB" w:rsidRPr="004D6A9C" w:rsidRDefault="003D1823" w:rsidP="00D93D74">
      <w:pPr>
        <w:pStyle w:val="Odstavecseseznamem"/>
        <w:numPr>
          <w:ilvl w:val="1"/>
          <w:numId w:val="18"/>
        </w:numPr>
        <w:spacing w:after="0" w:line="240" w:lineRule="atLeast"/>
        <w:ind w:left="0" w:right="0" w:firstLine="0"/>
        <w:rPr>
          <w:rFonts w:ascii="Cambria" w:hAnsi="Cambria"/>
          <w:b/>
          <w:color w:val="auto"/>
        </w:rPr>
      </w:pPr>
      <w:r w:rsidRPr="004D6A9C">
        <w:rPr>
          <w:rFonts w:ascii="Cambria" w:hAnsi="Cambria"/>
          <w:color w:val="auto"/>
        </w:rPr>
        <w:t>Žádná ze smluvních stran nesmí zpřístupnit třetí osobě důvěrné informace, které při</w:t>
      </w:r>
      <w:r w:rsidRPr="004D6A9C">
        <w:rPr>
          <w:rFonts w:ascii="Cambria" w:hAnsi="Cambria"/>
          <w:color w:val="auto"/>
          <w:lang w:eastAsia="en-US"/>
        </w:rPr>
        <w:t xml:space="preserve"> plnění smlouvy získala od druhé smluvní strany v souvislosti se smlouvou. To neplatí, mají-li být za účelem plnění smlouvy potřebné informace zpřístupněny zaměstnancům, orgánům nebo jejich členům, kteří se podílejí na plnění dle smlouvy za stejných podmínek, jaké jsou stanoveny smluvním stranám v tomto článku, a to vždy jen v rozsahu zcela nezbytně nutném pro řádné plnění smlouvy, či naplnění jejího účelu.</w:t>
      </w:r>
    </w:p>
    <w:p w14:paraId="2CABC84E" w14:textId="77777777" w:rsidR="004A3C11" w:rsidRPr="004D6A9C" w:rsidRDefault="004A3C11" w:rsidP="003B338D">
      <w:pPr>
        <w:pStyle w:val="Odstavecseseznamem"/>
        <w:spacing w:after="0" w:line="240" w:lineRule="atLeast"/>
        <w:ind w:left="567" w:right="0" w:firstLine="0"/>
        <w:rPr>
          <w:rFonts w:ascii="Cambria" w:hAnsi="Cambria"/>
          <w:b/>
          <w:color w:val="auto"/>
        </w:rPr>
      </w:pPr>
    </w:p>
    <w:p w14:paraId="55301F5E" w14:textId="77777777" w:rsidR="003D1823" w:rsidRPr="004D6A9C" w:rsidRDefault="003D1823" w:rsidP="006071DD">
      <w:pPr>
        <w:pStyle w:val="Odstavecseseznamem"/>
        <w:numPr>
          <w:ilvl w:val="1"/>
          <w:numId w:val="18"/>
        </w:numPr>
        <w:spacing w:after="0" w:line="240" w:lineRule="atLeast"/>
        <w:ind w:left="567" w:right="0" w:hanging="567"/>
        <w:rPr>
          <w:rFonts w:ascii="Cambria" w:hAnsi="Cambria"/>
          <w:b/>
          <w:color w:val="auto"/>
        </w:rPr>
      </w:pPr>
      <w:r w:rsidRPr="004D6A9C">
        <w:rPr>
          <w:rFonts w:ascii="Cambria" w:hAnsi="Cambria"/>
          <w:color w:val="auto"/>
          <w:lang w:eastAsia="en-US"/>
        </w:rPr>
        <w:t>Ochrana informací se nevztahuje na případy, kdy:</w:t>
      </w:r>
    </w:p>
    <w:p w14:paraId="32303A7B"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je tato informace veřejně dostupná, aniž by tuto dostupnost způsobila sama smluvní strana; </w:t>
      </w:r>
    </w:p>
    <w:p w14:paraId="7F4058A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měla tuto informaci k dispozici ještě před datem zpřístupnění druhou stranou, a že ji nenabyla v rozporu se zákonem; </w:t>
      </w:r>
    </w:p>
    <w:p w14:paraId="6295BB9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obdrží od zpřístupňující strany písemný souhlas zpřístupňovat danou informaci; </w:t>
      </w:r>
    </w:p>
    <w:p w14:paraId="254A36E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je-li zpřístupnění informace vyžadováno zákonem nebo závazným rozhodnutím oprávněného orgánu.</w:t>
      </w:r>
    </w:p>
    <w:p w14:paraId="549B81C3" w14:textId="77777777" w:rsidR="003D1823" w:rsidRPr="004D6A9C"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4D6A9C">
        <w:rPr>
          <w:rFonts w:ascii="Cambria" w:hAnsi="Cambria"/>
          <w:snapToGrid w:val="0"/>
          <w:color w:val="auto"/>
        </w:rPr>
        <w:lastRenderedPageBreak/>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4D6A9C">
        <w:rPr>
          <w:rFonts w:ascii="Cambria" w:hAnsi="Cambria"/>
          <w:snapToGrid w:val="0"/>
          <w:color w:val="auto"/>
        </w:rPr>
        <w:t>smluvní stranou.</w:t>
      </w:r>
    </w:p>
    <w:p w14:paraId="6CCDF299" w14:textId="77777777" w:rsidR="004A3C11" w:rsidRPr="004D6A9C" w:rsidRDefault="004A3C11" w:rsidP="003B338D">
      <w:pPr>
        <w:pStyle w:val="Odstavecseseznamem"/>
        <w:spacing w:after="0" w:line="240" w:lineRule="atLeast"/>
        <w:ind w:right="0" w:firstLine="0"/>
        <w:rPr>
          <w:rFonts w:ascii="Cambria" w:hAnsi="Cambria"/>
          <w:snapToGrid w:val="0"/>
          <w:color w:val="auto"/>
        </w:rPr>
      </w:pPr>
    </w:p>
    <w:p w14:paraId="33E0D2D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Obě smluvní strany se zavazují nakládat s důvěrnými informacemi, které jim byly poskytnuty druhou stranou nebo je jinak získaly v souvis</w:t>
      </w:r>
      <w:r w:rsidR="00D93D74" w:rsidRPr="004D6A9C">
        <w:rPr>
          <w:rFonts w:ascii="Cambria" w:hAnsi="Cambria"/>
          <w:snapToGrid w:val="0"/>
          <w:color w:val="auto"/>
        </w:rPr>
        <w:t>losti s plněním smlouvy, jako s </w:t>
      </w:r>
      <w:r w:rsidRPr="004D6A9C">
        <w:rPr>
          <w:rFonts w:ascii="Cambria" w:hAnsi="Cambria"/>
          <w:snapToGrid w:val="0"/>
          <w:color w:val="auto"/>
        </w:rPr>
        <w:t>obchodním tajemstvím, zejména uchovávat je v tajnosti a učinit veškerá smluvní a technická opatření zabraňující jejich zneužití či prozrazení.</w:t>
      </w:r>
    </w:p>
    <w:p w14:paraId="5305544D" w14:textId="77777777" w:rsidR="004A3C11" w:rsidRPr="004D6A9C" w:rsidRDefault="004A3C11" w:rsidP="003B338D">
      <w:pPr>
        <w:spacing w:after="0" w:line="240" w:lineRule="atLeast"/>
        <w:ind w:left="0" w:right="0" w:firstLine="0"/>
        <w:rPr>
          <w:rFonts w:ascii="Cambria" w:hAnsi="Cambria"/>
          <w:snapToGrid w:val="0"/>
          <w:color w:val="auto"/>
        </w:rPr>
      </w:pPr>
    </w:p>
    <w:p w14:paraId="0E7FF1C8"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Povinnost utajovat důvěrné informace uvedená v tomto článku zavazuje smluvní strany po dobu neurčitou, tedy i po ukončení smlouvy.</w:t>
      </w:r>
    </w:p>
    <w:p w14:paraId="5D6B3708" w14:textId="77777777" w:rsidR="004A3C11" w:rsidRPr="004D6A9C" w:rsidRDefault="004A3C11" w:rsidP="003B338D">
      <w:pPr>
        <w:pStyle w:val="Odstavecseseznamem"/>
        <w:spacing w:after="0" w:line="240" w:lineRule="atLeast"/>
        <w:rPr>
          <w:rFonts w:ascii="Cambria" w:hAnsi="Cambria"/>
          <w:snapToGrid w:val="0"/>
          <w:color w:val="auto"/>
        </w:rPr>
      </w:pPr>
    </w:p>
    <w:p w14:paraId="752B22A4"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Poskytnutí informací dle zákona č. 106/1999 Sb., o svobodném přístupu k informacím, ve znění pozdějších předpisů</w:t>
      </w:r>
      <w:r w:rsidR="00F054A1" w:rsidRPr="004D6A9C">
        <w:rPr>
          <w:rFonts w:ascii="Cambria" w:hAnsi="Cambria"/>
          <w:snapToGrid w:val="0"/>
          <w:color w:val="auto"/>
        </w:rPr>
        <w:t xml:space="preserve"> (dále jen „zákon o svobodném přístupu k informacím“)</w:t>
      </w:r>
      <w:r w:rsidRPr="004D6A9C">
        <w:rPr>
          <w:rFonts w:ascii="Cambria" w:hAnsi="Cambria"/>
          <w:snapToGrid w:val="0"/>
          <w:color w:val="auto"/>
        </w:rPr>
        <w:t>, není porušením práv a povinností této smlouvy.</w:t>
      </w:r>
    </w:p>
    <w:p w14:paraId="12DCEDA2" w14:textId="77777777" w:rsidR="004A3C11" w:rsidRPr="004D6A9C" w:rsidRDefault="004A3C11" w:rsidP="003B338D">
      <w:pPr>
        <w:pStyle w:val="Odstavecseseznamem"/>
        <w:spacing w:after="0" w:line="240" w:lineRule="atLeast"/>
        <w:rPr>
          <w:rFonts w:ascii="Cambria" w:hAnsi="Cambria"/>
          <w:snapToGrid w:val="0"/>
          <w:color w:val="auto"/>
        </w:rPr>
      </w:pPr>
    </w:p>
    <w:p w14:paraId="409523A9"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4D6A9C">
        <w:rPr>
          <w:rFonts w:ascii="Cambria" w:hAnsi="Cambria"/>
          <w:snapToGrid w:val="0"/>
          <w:color w:val="auto"/>
        </w:rPr>
        <w:t xml:space="preserve"> třetí osobě ani je nepoužijí v </w:t>
      </w:r>
      <w:r w:rsidRPr="004D6A9C">
        <w:rPr>
          <w:rFonts w:ascii="Cambria" w:hAnsi="Cambria"/>
          <w:snapToGrid w:val="0"/>
          <w:color w:val="auto"/>
        </w:rPr>
        <w:t>rozporu s účelem jejich poskytnutí (tj. za účelem splnění této smlouvy), není-li touto smlouvou výslovně stanoveno jinak, a to jak po dobu</w:t>
      </w:r>
      <w:r w:rsidRPr="004D6A9C">
        <w:rPr>
          <w:rFonts w:ascii="Cambria" w:hAnsi="Cambria"/>
          <w:color w:val="auto"/>
        </w:rPr>
        <w:t xml:space="preserve"> trvání této smlo</w:t>
      </w:r>
      <w:r w:rsidR="00D93D74" w:rsidRPr="004D6A9C">
        <w:rPr>
          <w:rFonts w:ascii="Cambria" w:hAnsi="Cambria"/>
          <w:color w:val="auto"/>
        </w:rPr>
        <w:t>uvy, tak i po jejím ukončení (s </w:t>
      </w:r>
      <w:r w:rsidRPr="004D6A9C">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3485F2FF" w14:textId="77777777" w:rsidR="004A3C11" w:rsidRPr="004D6A9C" w:rsidRDefault="004A3C11" w:rsidP="003B338D">
      <w:pPr>
        <w:pStyle w:val="Odstavecseseznamem"/>
        <w:spacing w:after="0" w:line="240" w:lineRule="atLeast"/>
        <w:rPr>
          <w:rFonts w:ascii="Cambria" w:hAnsi="Cambria"/>
          <w:color w:val="auto"/>
        </w:rPr>
      </w:pPr>
    </w:p>
    <w:p w14:paraId="11C7E9FF"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Bez předchozího písemného souhlasu není příjemce údajů oprávněn přenést na třetí osobu ani část svých povinností týkajících se zpracování osobních údajů vyplývajících z této smlouvy. Pokud dojde s předchozím písemným souhlasem druhé smluvní strany k přenesení všech, nebo části povinností smluvní strany týkajících se zpracování osobních údajů na třetí osobu, odpovídá příjemce údajů za případnou škodu způsobenou touto třetí osobou, </w:t>
      </w:r>
      <w:r w:rsidR="005A503B" w:rsidRPr="004D6A9C">
        <w:rPr>
          <w:rFonts w:ascii="Cambria" w:hAnsi="Cambria"/>
          <w:snapToGrid w:val="0"/>
          <w:color w:val="auto"/>
        </w:rPr>
        <w:t>jako by</w:t>
      </w:r>
      <w:r w:rsidRPr="004D6A9C">
        <w:rPr>
          <w:rFonts w:ascii="Cambria" w:hAnsi="Cambria"/>
          <w:snapToGrid w:val="0"/>
          <w:color w:val="auto"/>
        </w:rPr>
        <w:t xml:space="preserve"> škodu způsobil sám, a to bez jakéhokoliv omezení.</w:t>
      </w:r>
    </w:p>
    <w:p w14:paraId="3D688872" w14:textId="77777777" w:rsidR="004A3C11" w:rsidRPr="004D6A9C" w:rsidRDefault="004A3C11" w:rsidP="003B338D">
      <w:pPr>
        <w:pStyle w:val="Odstavecseseznamem"/>
        <w:spacing w:after="0" w:line="240" w:lineRule="atLeast"/>
        <w:ind w:left="567" w:right="0" w:firstLine="0"/>
        <w:contextualSpacing w:val="0"/>
        <w:rPr>
          <w:rFonts w:ascii="Cambria" w:hAnsi="Cambria"/>
          <w:color w:val="auto"/>
        </w:rPr>
      </w:pPr>
    </w:p>
    <w:p w14:paraId="6E4748B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Příjemce údajů se zavazuje zajistit všechna bezpečnostní, technická</w:t>
      </w:r>
      <w:r w:rsidRPr="004D6A9C">
        <w:rPr>
          <w:rFonts w:ascii="Cambria" w:hAnsi="Cambria"/>
          <w:color w:val="auto"/>
        </w:rPr>
        <w:t xml:space="preserve"> a organizační zabezpečení ochrany osobních údajů a jiná opatření požadovaná v čl. 32 Nařízení Evropského parlamentu a Rady 2016/679 ze dne 27.4.2016 o ochraně fyzických osob v souvislosti se zpracováním osobních údajů a o volném pohybu těchto údajů a o zrušení směrnice 95/46/ES</w:t>
      </w:r>
      <w:r w:rsidR="00717996" w:rsidRPr="004D6A9C">
        <w:rPr>
          <w:rFonts w:ascii="Cambria" w:hAnsi="Cambria"/>
          <w:color w:val="auto"/>
        </w:rPr>
        <w:t xml:space="preserve"> (dále jen „Obecná nařízení“)</w:t>
      </w:r>
      <w:r w:rsidRPr="004D6A9C">
        <w:rPr>
          <w:rFonts w:ascii="Cambria" w:hAnsi="Cambria"/>
          <w:color w:val="auto"/>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3FBD8360" w14:textId="77777777" w:rsidR="004A3C11" w:rsidRPr="004D6A9C" w:rsidRDefault="004A3C11" w:rsidP="003B338D">
      <w:pPr>
        <w:pStyle w:val="Odstavecseseznamem"/>
        <w:spacing w:after="0" w:line="240" w:lineRule="atLeast"/>
        <w:ind w:left="567" w:right="0" w:firstLine="0"/>
        <w:contextualSpacing w:val="0"/>
        <w:rPr>
          <w:rFonts w:ascii="Cambria" w:hAnsi="Cambria"/>
          <w:snapToGrid w:val="0"/>
          <w:color w:val="auto"/>
        </w:rPr>
      </w:pPr>
    </w:p>
    <w:p w14:paraId="6465CD1E" w14:textId="77777777" w:rsidR="003D1823" w:rsidRPr="004D6A9C"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4D6A9C">
        <w:rPr>
          <w:rFonts w:ascii="Cambria" w:hAnsi="Cambria"/>
          <w:snapToGrid w:val="0"/>
          <w:color w:val="auto"/>
        </w:rPr>
        <w:t>Příjemce údajů se zavazuje:</w:t>
      </w:r>
    </w:p>
    <w:p w14:paraId="307AF08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776A7C2D"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lastRenderedPageBreak/>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4B2AC455"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informovat písemně smluvní stranu, která údaje poskytla, o všech skutečnostech majících vliv na zpracování osobních údajů;</w:t>
      </w:r>
    </w:p>
    <w:p w14:paraId="42BABFA1"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oznámit smluvní straně, která údaje poskytla, každou pochybnost o dodržování zákona či narušení bezpečnosti osobních údajů; </w:t>
      </w:r>
    </w:p>
    <w:p w14:paraId="115659A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bude-li to třeba, poskytnout smluvní straně, která údaje poskytla, veškerou podporu a pomoc při styku a jednáních s Úřadem pro ochranu osobních údajů a se subjekty údajů;</w:t>
      </w:r>
    </w:p>
    <w:p w14:paraId="38BA5786"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neprodleně reagovat na žádosti subjektů údajů, tyto informovat o všech jejich právech a na žádost umožnit přístup k informacím o zpracování;</w:t>
      </w:r>
    </w:p>
    <w:p w14:paraId="5FBC932F"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6067544E"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dodržovat všechny ostatní povinnosti stanovené právními předpisy, i pokud tak není výslovně uvedeno v této </w:t>
      </w:r>
      <w:r w:rsidR="003B338D" w:rsidRPr="004D6A9C">
        <w:rPr>
          <w:rFonts w:ascii="Cambria" w:hAnsi="Cambria"/>
          <w:color w:val="auto"/>
        </w:rPr>
        <w:t>smlouvy</w:t>
      </w:r>
      <w:r w:rsidRPr="004D6A9C">
        <w:rPr>
          <w:rFonts w:ascii="Cambria" w:hAnsi="Cambria"/>
          <w:color w:val="auto"/>
        </w:rPr>
        <w:t>.</w:t>
      </w:r>
    </w:p>
    <w:p w14:paraId="771A1331" w14:textId="0B777E5C" w:rsidR="00CA061E" w:rsidRDefault="00CA061E" w:rsidP="00717996">
      <w:pPr>
        <w:spacing w:after="0" w:line="240" w:lineRule="atLeast"/>
        <w:ind w:left="0" w:right="5" w:firstLine="0"/>
        <w:rPr>
          <w:rFonts w:ascii="Cambria" w:hAnsi="Cambria"/>
          <w:b/>
          <w:color w:val="auto"/>
        </w:rPr>
      </w:pPr>
    </w:p>
    <w:p w14:paraId="02374D9E" w14:textId="77777777" w:rsidR="00022762" w:rsidRPr="004D6A9C" w:rsidRDefault="00022762" w:rsidP="00717996">
      <w:pPr>
        <w:spacing w:after="0" w:line="240" w:lineRule="atLeast"/>
        <w:ind w:left="0" w:right="5" w:firstLine="0"/>
        <w:rPr>
          <w:rFonts w:ascii="Cambria" w:hAnsi="Cambria"/>
          <w:b/>
          <w:color w:val="auto"/>
        </w:rPr>
      </w:pPr>
    </w:p>
    <w:p w14:paraId="3E5F3D5B" w14:textId="77777777" w:rsidR="00E2139F" w:rsidRPr="004D6A9C" w:rsidRDefault="00E2139F" w:rsidP="005023BC">
      <w:pPr>
        <w:pStyle w:val="Odstavecseseznamem"/>
        <w:numPr>
          <w:ilvl w:val="0"/>
          <w:numId w:val="35"/>
        </w:numPr>
        <w:spacing w:after="0" w:line="240" w:lineRule="atLeast"/>
        <w:jc w:val="center"/>
        <w:rPr>
          <w:rFonts w:ascii="Cambria" w:hAnsi="Cambria"/>
          <w:color w:val="auto"/>
        </w:rPr>
      </w:pPr>
    </w:p>
    <w:p w14:paraId="66C19DF4" w14:textId="77777777" w:rsidR="00E2139F" w:rsidRPr="004D6A9C" w:rsidRDefault="00E2139F" w:rsidP="003B338D">
      <w:pPr>
        <w:spacing w:after="0" w:line="240" w:lineRule="atLeast"/>
        <w:ind w:left="10" w:right="8" w:hanging="10"/>
        <w:jc w:val="center"/>
        <w:rPr>
          <w:rFonts w:ascii="Cambria" w:hAnsi="Cambria"/>
          <w:color w:val="auto"/>
        </w:rPr>
      </w:pPr>
      <w:r w:rsidRPr="004D6A9C">
        <w:rPr>
          <w:rFonts w:ascii="Cambria" w:hAnsi="Cambria"/>
          <w:b/>
          <w:color w:val="auto"/>
        </w:rPr>
        <w:t>Závěrečná ujednání</w:t>
      </w:r>
    </w:p>
    <w:p w14:paraId="2CD587F0"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Veškerá práva a povinnosti smluvních stran vyplývajíc</w:t>
      </w:r>
      <w:r w:rsidR="00EB619F" w:rsidRPr="004D6A9C">
        <w:rPr>
          <w:rFonts w:ascii="Cambria" w:hAnsi="Cambria"/>
          <w:color w:val="auto"/>
        </w:rPr>
        <w:t xml:space="preserve">í ze smlouvy se řídí </w:t>
      </w:r>
      <w:r w:rsidRPr="004D6A9C">
        <w:rPr>
          <w:rFonts w:ascii="Cambria" w:hAnsi="Cambria"/>
          <w:color w:val="auto"/>
        </w:rPr>
        <w:t>obec</w:t>
      </w:r>
      <w:r w:rsidR="00EB619F" w:rsidRPr="004D6A9C">
        <w:rPr>
          <w:rFonts w:ascii="Cambria" w:hAnsi="Cambria"/>
          <w:color w:val="auto"/>
        </w:rPr>
        <w:t>ně závaznými právními předpisy, zejména občanským zákoníkem.</w:t>
      </w:r>
    </w:p>
    <w:p w14:paraId="16CCC40D"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4889F399"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Práva vzniklá z této smlouvy nesmí být postoupena bez předchozího písemného souhlasu druhé smluvní strany. Za písemnou formu se v to</w:t>
      </w:r>
      <w:r w:rsidR="00717996" w:rsidRPr="004D6A9C">
        <w:rPr>
          <w:rFonts w:ascii="Cambria" w:hAnsi="Cambria"/>
          <w:color w:val="auto"/>
        </w:rPr>
        <w:t>mto případě nepovažuje výměna e</w:t>
      </w:r>
      <w:r w:rsidRPr="004D6A9C">
        <w:rPr>
          <w:rFonts w:ascii="Cambria" w:hAnsi="Cambria"/>
          <w:color w:val="auto"/>
        </w:rPr>
        <w:t>mailových, nebo jiných elektronických zpráv.</w:t>
      </w:r>
    </w:p>
    <w:p w14:paraId="6F531C5B" w14:textId="77777777" w:rsidR="008E5178" w:rsidRPr="002A7EE7" w:rsidRDefault="008E5178" w:rsidP="008E5178">
      <w:pPr>
        <w:pStyle w:val="Odstavecseseznamem"/>
        <w:rPr>
          <w:rFonts w:ascii="Cambria" w:hAnsi="Cambria"/>
          <w:color w:val="FF0000"/>
        </w:rPr>
      </w:pPr>
    </w:p>
    <w:p w14:paraId="6273BEDA" w14:textId="77777777" w:rsidR="008E5178" w:rsidRPr="004D6A9C" w:rsidRDefault="008A200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přebírá podle</w:t>
      </w:r>
      <w:r w:rsidR="00E2139F" w:rsidRPr="004D6A9C">
        <w:rPr>
          <w:rFonts w:ascii="Cambria" w:hAnsi="Cambria"/>
          <w:color w:val="auto"/>
        </w:rPr>
        <w:t xml:space="preserve"> § 1765 občanského zákoníku riziko změny okolností, zejména v souvislosti s měnovými výkyvy a výkyvy cen. </w:t>
      </w:r>
    </w:p>
    <w:p w14:paraId="0D6D8B56" w14:textId="77777777" w:rsidR="008E5178" w:rsidRPr="004D6A9C" w:rsidRDefault="008E5178" w:rsidP="008E5178">
      <w:pPr>
        <w:pStyle w:val="Odstavecseseznamem"/>
        <w:rPr>
          <w:rFonts w:ascii="Cambria" w:hAnsi="Cambria"/>
          <w:color w:val="auto"/>
        </w:rPr>
      </w:pPr>
    </w:p>
    <w:p w14:paraId="639326D6" w14:textId="77777777" w:rsidR="008E5178" w:rsidRPr="004D6A9C" w:rsidRDefault="00667F84"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povinnost spolupůsobit při výkonu finanční kontroly ve smyslu </w:t>
      </w:r>
      <w:r w:rsidR="00B47630" w:rsidRPr="004D6A9C">
        <w:rPr>
          <w:rFonts w:ascii="Cambria" w:hAnsi="Cambria"/>
          <w:color w:val="auto"/>
        </w:rPr>
        <w:t>§ 2 písm. e) zákona č. 320/2001 Sb., o finanční kontrole ve veřejné správě</w:t>
      </w:r>
      <w:r w:rsidR="00C6427D" w:rsidRPr="004D6A9C">
        <w:rPr>
          <w:rFonts w:ascii="Cambria" w:hAnsi="Cambria"/>
          <w:color w:val="auto"/>
        </w:rPr>
        <w:t xml:space="preserve"> a o změně některých zákonů (zákon o finanční kontrole)</w:t>
      </w:r>
      <w:r w:rsidR="00B47630" w:rsidRPr="004D6A9C">
        <w:rPr>
          <w:rFonts w:ascii="Cambria" w:hAnsi="Cambria"/>
          <w:color w:val="auto"/>
        </w:rPr>
        <w:t>, v</w:t>
      </w:r>
      <w:r w:rsidR="00C6427D" w:rsidRPr="004D6A9C">
        <w:rPr>
          <w:rFonts w:ascii="Cambria" w:hAnsi="Cambria"/>
          <w:color w:val="auto"/>
        </w:rPr>
        <w:t xml:space="preserve">e znění pozdějších předpisů, tj. poskytnout kontrolnímu orgánu doklady o plnění této smlouvy. </w:t>
      </w:r>
      <w:r w:rsidR="003D0B53" w:rsidRPr="004D6A9C">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4D6A9C">
        <w:rPr>
          <w:rFonts w:ascii="Cambria" w:hAnsi="Cambria"/>
          <w:color w:val="auto"/>
        </w:rPr>
        <w:t xml:space="preserve">Tutéž povinnost jsou povinni splnit i poddodavatelé prodávajícího. </w:t>
      </w:r>
    </w:p>
    <w:p w14:paraId="1F45DC93" w14:textId="77777777" w:rsidR="008E5178" w:rsidRPr="004D6A9C" w:rsidRDefault="008E5178" w:rsidP="008E5178">
      <w:pPr>
        <w:pStyle w:val="Odstavecseseznamem"/>
        <w:rPr>
          <w:rFonts w:ascii="Cambria" w:hAnsi="Cambria"/>
          <w:color w:val="auto"/>
        </w:rPr>
      </w:pPr>
    </w:p>
    <w:p w14:paraId="562BBE68" w14:textId="1EA950BC"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4D6A9C">
        <w:rPr>
          <w:rFonts w:ascii="Cambria" w:hAnsi="Cambria"/>
          <w:color w:val="auto"/>
        </w:rPr>
        <w:t> </w:t>
      </w:r>
      <w:r w:rsidRPr="004D6A9C">
        <w:rPr>
          <w:rFonts w:ascii="Cambria" w:hAnsi="Cambria"/>
          <w:color w:val="auto"/>
        </w:rPr>
        <w:t>elektronických úkonech a dalších dokladů vztahujících se k realizaci předmětu této smlouvy po dobu 10 let od ukončení zadávacího řízení nebo od změny závazku z této smlouvy</w:t>
      </w:r>
      <w:r w:rsidR="00022762">
        <w:rPr>
          <w:rFonts w:ascii="Cambria" w:hAnsi="Cambria"/>
          <w:color w:val="auto"/>
        </w:rPr>
        <w:t xml:space="preserve"> </w:t>
      </w:r>
      <w:r w:rsidRPr="004D6A9C">
        <w:rPr>
          <w:rFonts w:ascii="Cambria" w:hAnsi="Cambria"/>
          <w:color w:val="auto"/>
        </w:rPr>
        <w:t>po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4D6A9C">
        <w:rPr>
          <w:rFonts w:ascii="Cambria" w:hAnsi="Cambria"/>
          <w:color w:val="auto"/>
        </w:rPr>
        <w:t> </w:t>
      </w:r>
      <w:r w:rsidRPr="004D6A9C">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w:t>
      </w:r>
      <w:r w:rsidRPr="004D6A9C">
        <w:rPr>
          <w:rFonts w:ascii="Cambria" w:hAnsi="Cambria"/>
          <w:color w:val="auto"/>
        </w:rPr>
        <w:lastRenderedPageBreak/>
        <w:t xml:space="preserve">(pracovníkům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67346ECD"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618B9233" w14:textId="59D602EB"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Vzhledem k veřejnoprávnímu charakteru kupujícího prodávající výslov</w:t>
      </w:r>
      <w:r w:rsidR="00D93D74" w:rsidRPr="004D6A9C">
        <w:rPr>
          <w:rFonts w:ascii="Cambria" w:hAnsi="Cambria"/>
          <w:color w:val="auto"/>
        </w:rPr>
        <w:t>ně souhlasí s </w:t>
      </w:r>
      <w:r w:rsidRPr="004D6A9C">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4D6A9C">
        <w:rPr>
          <w:rFonts w:ascii="Cambria" w:hAnsi="Cambria"/>
          <w:color w:val="auto"/>
        </w:rPr>
        <w:t>gistru smluv</w:t>
      </w:r>
      <w:r w:rsidR="00F054A1" w:rsidRPr="004D6A9C">
        <w:rPr>
          <w:rFonts w:ascii="Cambria" w:hAnsi="Cambria"/>
          <w:color w:val="auto"/>
        </w:rPr>
        <w:t>,</w:t>
      </w:r>
      <w:r w:rsidR="00660D8A">
        <w:rPr>
          <w:rFonts w:ascii="Cambria" w:hAnsi="Cambria"/>
          <w:color w:val="auto"/>
        </w:rPr>
        <w:t xml:space="preserve"> </w:t>
      </w:r>
      <w:r w:rsidRPr="004D6A9C">
        <w:rPr>
          <w:rFonts w:ascii="Cambria" w:hAnsi="Cambria"/>
          <w:color w:val="auto"/>
        </w:rPr>
        <w:t>ve znění pozdějších předpisů</w:t>
      </w:r>
      <w:r w:rsidR="00C446BC">
        <w:rPr>
          <w:rFonts w:ascii="Cambria" w:hAnsi="Cambria"/>
          <w:color w:val="auto"/>
        </w:rPr>
        <w:t xml:space="preserve"> </w:t>
      </w:r>
      <w:r w:rsidR="00F054A1" w:rsidRPr="004D6A9C">
        <w:rPr>
          <w:rFonts w:ascii="Cambria" w:hAnsi="Cambria"/>
          <w:color w:val="auto"/>
        </w:rPr>
        <w:t>(dále jen jako „zákon o registru smluv“), a zákona o </w:t>
      </w:r>
      <w:r w:rsidRPr="004D6A9C">
        <w:rPr>
          <w:rFonts w:ascii="Cambria" w:hAnsi="Cambria"/>
          <w:color w:val="auto"/>
        </w:rPr>
        <w:t>svobodném přístupu k</w:t>
      </w:r>
      <w:r w:rsidR="00F054A1" w:rsidRPr="004D6A9C">
        <w:rPr>
          <w:rFonts w:ascii="Cambria" w:hAnsi="Cambria"/>
          <w:color w:val="auto"/>
        </w:rPr>
        <w:t> </w:t>
      </w:r>
      <w:r w:rsidRPr="004D6A9C">
        <w:rPr>
          <w:rFonts w:ascii="Cambria" w:hAnsi="Cambria"/>
          <w:color w:val="auto"/>
        </w:rPr>
        <w:t>informacím</w:t>
      </w:r>
      <w:r w:rsidR="00F054A1" w:rsidRPr="004D6A9C">
        <w:rPr>
          <w:rFonts w:ascii="Cambria" w:hAnsi="Cambria"/>
          <w:color w:val="auto"/>
        </w:rPr>
        <w:t>).</w:t>
      </w:r>
    </w:p>
    <w:p w14:paraId="4274A5AA" w14:textId="77777777" w:rsidR="008E5178" w:rsidRPr="004D6A9C" w:rsidRDefault="008E5178" w:rsidP="008E5178">
      <w:pPr>
        <w:pStyle w:val="Odstavecseseznamem"/>
        <w:rPr>
          <w:rFonts w:ascii="Cambria" w:hAnsi="Cambria"/>
          <w:color w:val="auto"/>
        </w:rPr>
      </w:pPr>
    </w:p>
    <w:p w14:paraId="10043D42" w14:textId="383EEF9B" w:rsidR="008E5178" w:rsidRPr="004D6A9C" w:rsidRDefault="00C6427D"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berou na vědomí, že </w:t>
      </w:r>
      <w:r w:rsidR="00762E68" w:rsidRPr="004D6A9C">
        <w:rPr>
          <w:rFonts w:ascii="Cambria" w:hAnsi="Cambria"/>
          <w:color w:val="auto"/>
        </w:rPr>
        <w:t>k</w:t>
      </w:r>
      <w:r w:rsidR="00EB619F" w:rsidRPr="004D6A9C">
        <w:rPr>
          <w:rFonts w:ascii="Cambria" w:hAnsi="Cambria"/>
          <w:color w:val="auto"/>
        </w:rPr>
        <w:t xml:space="preserve">upující </w:t>
      </w:r>
      <w:r w:rsidRPr="004D6A9C">
        <w:rPr>
          <w:rFonts w:ascii="Cambria" w:hAnsi="Cambria"/>
          <w:color w:val="auto"/>
        </w:rPr>
        <w:t>je subjekt</w:t>
      </w:r>
      <w:r w:rsidR="00EB619F" w:rsidRPr="004D6A9C">
        <w:rPr>
          <w:rFonts w:ascii="Cambria" w:hAnsi="Cambria"/>
          <w:color w:val="auto"/>
        </w:rPr>
        <w:t xml:space="preserve">em podle § 2 odst. 1 písm. </w:t>
      </w:r>
      <w:r w:rsidR="005C37EE">
        <w:rPr>
          <w:rFonts w:ascii="Cambria" w:hAnsi="Cambria"/>
          <w:color w:val="auto"/>
        </w:rPr>
        <w:t>g</w:t>
      </w:r>
      <w:r w:rsidR="00EB619F" w:rsidRPr="004D6A9C">
        <w:rPr>
          <w:rFonts w:ascii="Cambria" w:hAnsi="Cambria"/>
          <w:color w:val="auto"/>
        </w:rPr>
        <w:t>) zákona</w:t>
      </w:r>
      <w:r w:rsidR="00660D8A">
        <w:rPr>
          <w:rFonts w:ascii="Cambria" w:hAnsi="Cambria"/>
          <w:color w:val="auto"/>
        </w:rPr>
        <w:t xml:space="preserve"> </w:t>
      </w:r>
      <w:r w:rsidRPr="004D6A9C">
        <w:rPr>
          <w:rFonts w:ascii="Cambria" w:hAnsi="Cambria"/>
          <w:color w:val="auto"/>
        </w:rPr>
        <w:t>o registru smlu</w:t>
      </w:r>
      <w:r w:rsidR="00F054A1" w:rsidRPr="004D6A9C">
        <w:rPr>
          <w:rFonts w:ascii="Cambria" w:hAnsi="Cambria"/>
          <w:color w:val="auto"/>
        </w:rPr>
        <w:t xml:space="preserve">v </w:t>
      </w:r>
      <w:r w:rsidRPr="004D6A9C">
        <w:rPr>
          <w:rFonts w:ascii="Cambria" w:hAnsi="Cambria"/>
          <w:color w:val="auto"/>
        </w:rPr>
        <w:t xml:space="preserve">a na smlouvy jí uzavírané se vztahuje povinnost uveřejnění prostřednictvím registru smluv podle tohoto zákona (dále jen </w:t>
      </w:r>
      <w:r w:rsidR="00F054A1" w:rsidRPr="004D6A9C">
        <w:rPr>
          <w:rFonts w:ascii="Cambria" w:hAnsi="Cambria"/>
          <w:color w:val="auto"/>
        </w:rPr>
        <w:t>„</w:t>
      </w:r>
      <w:r w:rsidRPr="004D6A9C">
        <w:rPr>
          <w:rFonts w:ascii="Cambria" w:hAnsi="Cambria"/>
          <w:color w:val="auto"/>
        </w:rPr>
        <w:t>uveřejnění</w:t>
      </w:r>
      <w:r w:rsidR="00F054A1" w:rsidRPr="004D6A9C">
        <w:rPr>
          <w:rFonts w:ascii="Cambria" w:hAnsi="Cambria"/>
          <w:color w:val="auto"/>
        </w:rPr>
        <w:t>“</w:t>
      </w:r>
      <w:r w:rsidRPr="004D6A9C">
        <w:rPr>
          <w:rFonts w:ascii="Cambria" w:hAnsi="Cambria"/>
          <w:color w:val="auto"/>
        </w:rPr>
        <w:t>). Prodávající uděluje kupujícím</w:t>
      </w:r>
      <w:r w:rsidR="00A57496">
        <w:rPr>
          <w:rFonts w:ascii="Cambria" w:hAnsi="Cambria"/>
          <w:color w:val="auto"/>
        </w:rPr>
        <w:t>u</w:t>
      </w:r>
      <w:r w:rsidRPr="004D6A9C">
        <w:rPr>
          <w:rFonts w:ascii="Cambria" w:hAnsi="Cambria"/>
          <w:color w:val="auto"/>
        </w:rPr>
        <w:t xml:space="preserve"> souhlas k uveřejnění této smlouvy včetně jejich příloh i všech jejích dodatků v registru smluv, příp. i na profilu kupujícího jako zadavatele. Smluvní strany se dohodly, že smlouva bude uveřejněna jako celek s vyloučením </w:t>
      </w:r>
      <w:r w:rsidR="003B338D" w:rsidRPr="004D6A9C">
        <w:rPr>
          <w:rFonts w:ascii="Cambria" w:hAnsi="Cambria"/>
          <w:color w:val="auto"/>
        </w:rPr>
        <w:t>informací,</w:t>
      </w:r>
      <w:r w:rsidRPr="004D6A9C">
        <w:rPr>
          <w:rFonts w:ascii="Cambria" w:hAnsi="Cambria"/>
          <w:color w:val="auto"/>
        </w:rPr>
        <w:t xml:space="preserve"> které nelze poskytnout podle předpisů upravujících svobodný přístup k informacím. </w:t>
      </w:r>
    </w:p>
    <w:p w14:paraId="0DAEBFEE" w14:textId="77777777" w:rsidR="008E5178" w:rsidRPr="004D6A9C" w:rsidRDefault="008E5178" w:rsidP="008E5178">
      <w:pPr>
        <w:pStyle w:val="Odstavecseseznamem"/>
        <w:rPr>
          <w:rFonts w:ascii="Cambria" w:hAnsi="Cambria"/>
          <w:color w:val="auto"/>
        </w:rPr>
      </w:pPr>
    </w:p>
    <w:p w14:paraId="0405D4B9" w14:textId="77777777" w:rsidR="008E5178" w:rsidRPr="004D6A9C" w:rsidRDefault="00C6427D"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Uveřejnění smlouvy zajistí </w:t>
      </w:r>
      <w:r w:rsidR="00844120" w:rsidRPr="004D6A9C">
        <w:rPr>
          <w:rFonts w:ascii="Cambria" w:hAnsi="Cambria"/>
          <w:color w:val="auto"/>
        </w:rPr>
        <w:t>K</w:t>
      </w:r>
      <w:r w:rsidRPr="004D6A9C">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4D6A9C">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6EBE66B7" w14:textId="77777777" w:rsidR="008E5178" w:rsidRPr="004D6A9C" w:rsidRDefault="008E5178" w:rsidP="008E5178">
      <w:pPr>
        <w:pStyle w:val="Odstavecseseznamem"/>
        <w:rPr>
          <w:rFonts w:ascii="Cambria" w:hAnsi="Cambria"/>
          <w:color w:val="auto"/>
        </w:rPr>
      </w:pPr>
    </w:p>
    <w:p w14:paraId="19776C73"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Případná nevynutitelnost nebo neplatnost kteréhokoli článku, odstavce, nebo ustanovení této smlouvy nemá vliv na vynutitelnost nebo platnost ostatních </w:t>
      </w:r>
      <w:r w:rsidR="00D93D74" w:rsidRPr="004D6A9C">
        <w:rPr>
          <w:rFonts w:ascii="Cambria" w:hAnsi="Cambria"/>
          <w:color w:val="auto"/>
        </w:rPr>
        <w:t>ustanovení této smlouvy. V </w:t>
      </w:r>
      <w:r w:rsidRPr="004D6A9C">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158835E5" w14:textId="77777777" w:rsidR="008E5178" w:rsidRPr="004D6A9C" w:rsidRDefault="008E5178" w:rsidP="008E5178">
      <w:pPr>
        <w:pStyle w:val="Odstavecseseznamem"/>
        <w:rPr>
          <w:rFonts w:ascii="Cambria" w:hAnsi="Cambria"/>
          <w:color w:val="auto"/>
        </w:rPr>
      </w:pPr>
    </w:p>
    <w:p w14:paraId="25885BEC"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7B3B3C61" w14:textId="77777777" w:rsidR="008E5178" w:rsidRPr="004D6A9C" w:rsidRDefault="008E5178" w:rsidP="008E5178">
      <w:pPr>
        <w:pStyle w:val="Odstavecseseznamem"/>
        <w:rPr>
          <w:rFonts w:ascii="Cambria" w:hAnsi="Cambria"/>
          <w:color w:val="auto"/>
        </w:rPr>
      </w:pPr>
    </w:p>
    <w:p w14:paraId="2A8858AA"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4D6A9C">
        <w:rPr>
          <w:rFonts w:ascii="Cambria" w:hAnsi="Cambria"/>
          <w:color w:val="auto"/>
        </w:rPr>
        <w:t>ze smlouvy nebo v souvislosti s </w:t>
      </w:r>
      <w:r w:rsidRPr="004D6A9C">
        <w:rPr>
          <w:rFonts w:ascii="Cambria" w:hAnsi="Cambria"/>
          <w:color w:val="auto"/>
        </w:rPr>
        <w:t>jejím plněním postoupit třetím osobám, zastavit nebo s nimi jinak disponovat bez písemného souhlasu kupujícího. Prodávající není dále oprávněn postoupit sv</w:t>
      </w:r>
      <w:r w:rsidR="00D93D74" w:rsidRPr="004D6A9C">
        <w:rPr>
          <w:rFonts w:ascii="Cambria" w:hAnsi="Cambria"/>
          <w:color w:val="auto"/>
        </w:rPr>
        <w:t xml:space="preserve">á práva a povinnosti plynoucí </w:t>
      </w:r>
      <w:r w:rsidR="00D93D74" w:rsidRPr="004D6A9C">
        <w:rPr>
          <w:rFonts w:ascii="Cambria" w:hAnsi="Cambria"/>
          <w:color w:val="auto"/>
        </w:rPr>
        <w:lastRenderedPageBreak/>
        <w:t>z </w:t>
      </w:r>
      <w:r w:rsidRPr="004D6A9C">
        <w:rPr>
          <w:rFonts w:ascii="Cambria" w:hAnsi="Cambria"/>
          <w:color w:val="auto"/>
        </w:rPr>
        <w:t>této smlouvy třetí osobě, jakož i postoupit tuto smlouvu ve smyslu § 1895 odst. 1 občanského zákoníku.</w:t>
      </w:r>
    </w:p>
    <w:p w14:paraId="4BBE3C50" w14:textId="77777777" w:rsidR="008E5178" w:rsidRPr="004D6A9C" w:rsidRDefault="008E5178" w:rsidP="008E5178">
      <w:pPr>
        <w:pStyle w:val="Odstavecseseznamem"/>
        <w:rPr>
          <w:rFonts w:ascii="Cambria" w:hAnsi="Cambria"/>
          <w:color w:val="auto"/>
        </w:rPr>
      </w:pPr>
    </w:p>
    <w:p w14:paraId="5C1C98A3"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4D6A9C">
        <w:rPr>
          <w:rFonts w:ascii="Cambria" w:hAnsi="Cambria"/>
          <w:color w:val="auto"/>
        </w:rPr>
        <w:t>jinou,</w:t>
      </w:r>
      <w:r w:rsidRPr="004D6A9C">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4D6A9C">
        <w:rPr>
          <w:rFonts w:ascii="Cambria" w:hAnsi="Cambria"/>
          <w:color w:val="auto"/>
        </w:rPr>
        <w:t xml:space="preserve"> a § </w:t>
      </w:r>
      <w:r w:rsidR="00EB619F" w:rsidRPr="004D6A9C">
        <w:rPr>
          <w:rFonts w:ascii="Cambria" w:hAnsi="Cambria"/>
          <w:color w:val="auto"/>
        </w:rPr>
        <w:t>223 zákona</w:t>
      </w:r>
      <w:r w:rsidRPr="004D6A9C">
        <w:rPr>
          <w:rFonts w:ascii="Cambria" w:hAnsi="Cambria"/>
          <w:color w:val="auto"/>
        </w:rPr>
        <w:t xml:space="preserve">. </w:t>
      </w:r>
    </w:p>
    <w:p w14:paraId="50187B4F" w14:textId="77777777" w:rsidR="008E5178" w:rsidRPr="004D6A9C" w:rsidRDefault="008E5178" w:rsidP="008E5178">
      <w:pPr>
        <w:pStyle w:val="Odstavecseseznamem"/>
        <w:rPr>
          <w:rFonts w:ascii="Cambria" w:hAnsi="Cambria"/>
          <w:color w:val="auto"/>
        </w:rPr>
      </w:pPr>
    </w:p>
    <w:p w14:paraId="458CFCBC"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Tato smlouva nabývá platnosti dnem jejího podpisu smluvními stranami a účinnosti okamžikem uveřejnění v registru smluv dle zákona </w:t>
      </w:r>
      <w:r w:rsidR="00EB619F" w:rsidRPr="004D6A9C">
        <w:rPr>
          <w:rFonts w:ascii="Cambria" w:hAnsi="Cambria"/>
          <w:color w:val="auto"/>
        </w:rPr>
        <w:t xml:space="preserve">o registru smluv. </w:t>
      </w:r>
    </w:p>
    <w:p w14:paraId="4CC89AAD" w14:textId="77777777" w:rsidR="008E5178" w:rsidRPr="004D6A9C" w:rsidRDefault="008E5178" w:rsidP="008E5178">
      <w:pPr>
        <w:pStyle w:val="Odstavecseseznamem"/>
        <w:rPr>
          <w:rFonts w:ascii="Cambria" w:hAnsi="Cambria"/>
          <w:color w:val="auto"/>
        </w:rPr>
      </w:pPr>
    </w:p>
    <w:p w14:paraId="46E2CBA5" w14:textId="77777777" w:rsidR="008E5178" w:rsidRPr="00E9791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Smlouva je vyhotovena v jednom vyhotovení v elektronické podobě a opatřena elektronickými podpisy </w:t>
      </w:r>
      <w:r w:rsidRPr="00E9791C">
        <w:rPr>
          <w:rFonts w:ascii="Cambria" w:hAnsi="Cambria"/>
          <w:color w:val="auto"/>
        </w:rPr>
        <w:t xml:space="preserve">oprávněných zástupců smluvních stran. </w:t>
      </w:r>
    </w:p>
    <w:p w14:paraId="05AB48E5" w14:textId="77777777" w:rsidR="008E5178" w:rsidRPr="00E9791C" w:rsidRDefault="008E5178" w:rsidP="008E5178">
      <w:pPr>
        <w:pStyle w:val="Odstavecseseznamem"/>
        <w:rPr>
          <w:rFonts w:ascii="Cambria" w:hAnsi="Cambria"/>
          <w:color w:val="auto"/>
        </w:rPr>
      </w:pPr>
    </w:p>
    <w:p w14:paraId="17182567" w14:textId="77777777" w:rsidR="008E5178" w:rsidRPr="00E9791C" w:rsidRDefault="00E2139F" w:rsidP="005023B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 xml:space="preserve">Smluvní strany se s obsahem smlouvy seznámily a souhlasí s ním.  </w:t>
      </w:r>
    </w:p>
    <w:p w14:paraId="145F9A57" w14:textId="77777777" w:rsidR="008E5178" w:rsidRPr="00E9791C" w:rsidRDefault="008E5178" w:rsidP="008E5178">
      <w:pPr>
        <w:pStyle w:val="Odstavecseseznamem"/>
        <w:rPr>
          <w:rFonts w:ascii="Cambria" w:hAnsi="Cambria"/>
          <w:color w:val="auto"/>
        </w:rPr>
      </w:pPr>
    </w:p>
    <w:p w14:paraId="41924F46" w14:textId="77777777" w:rsidR="008E5178" w:rsidRPr="00E9791C" w:rsidRDefault="00D251D4" w:rsidP="005023B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Prodávající</w:t>
      </w:r>
      <w:r w:rsidR="00F83559" w:rsidRPr="00E9791C">
        <w:rPr>
          <w:rFonts w:ascii="Cambria" w:hAnsi="Cambria"/>
          <w:color w:val="auto"/>
        </w:rPr>
        <w:t xml:space="preserve"> je povinen min</w:t>
      </w:r>
      <w:r w:rsidR="00D93D74" w:rsidRPr="00E9791C">
        <w:rPr>
          <w:rFonts w:ascii="Cambria" w:hAnsi="Cambria"/>
          <w:color w:val="auto"/>
        </w:rPr>
        <w:t>imálně do konce roku 2032</w:t>
      </w:r>
      <w:r w:rsidR="00F83559" w:rsidRPr="00E9791C">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4F7F883" w14:textId="77777777" w:rsidR="008E5178" w:rsidRPr="00E9791C" w:rsidRDefault="008E5178" w:rsidP="008E5178">
      <w:pPr>
        <w:pStyle w:val="Odstavecseseznamem"/>
        <w:rPr>
          <w:rFonts w:ascii="Cambria" w:hAnsi="Cambria"/>
          <w:color w:val="auto"/>
        </w:rPr>
      </w:pPr>
    </w:p>
    <w:p w14:paraId="58058963" w14:textId="77777777" w:rsidR="00E2139F" w:rsidRPr="00E9791C" w:rsidRDefault="00E2139F" w:rsidP="008E5178">
      <w:pPr>
        <w:pStyle w:val="Odstavecseseznamem"/>
        <w:spacing w:after="0" w:line="240" w:lineRule="atLeast"/>
        <w:ind w:left="0" w:right="0" w:firstLine="0"/>
        <w:rPr>
          <w:rFonts w:ascii="Cambria" w:hAnsi="Cambria"/>
          <w:color w:val="auto"/>
        </w:rPr>
      </w:pPr>
      <w:r w:rsidRPr="00E9791C">
        <w:rPr>
          <w:rFonts w:ascii="Cambria" w:hAnsi="Cambria"/>
          <w:color w:val="auto"/>
        </w:rPr>
        <w:t xml:space="preserve">Nedílnou součástí této smlouvy jsou její přílohy: </w:t>
      </w:r>
    </w:p>
    <w:p w14:paraId="677485F6" w14:textId="77777777" w:rsidR="00F83559" w:rsidRPr="00E9791C" w:rsidRDefault="00F83559" w:rsidP="003B338D">
      <w:pPr>
        <w:spacing w:after="0" w:line="240" w:lineRule="atLeast"/>
        <w:ind w:left="-15" w:right="0" w:firstLine="0"/>
        <w:rPr>
          <w:rFonts w:ascii="Cambria" w:hAnsi="Cambria"/>
          <w:color w:val="auto"/>
        </w:rPr>
      </w:pPr>
    </w:p>
    <w:p w14:paraId="7C4416E4" w14:textId="77777777" w:rsidR="00E2139F" w:rsidRPr="00E9791C" w:rsidRDefault="00E2139F" w:rsidP="003B338D">
      <w:pPr>
        <w:spacing w:after="0" w:line="240" w:lineRule="atLeast"/>
        <w:ind w:left="-15" w:right="0" w:firstLine="0"/>
        <w:rPr>
          <w:rFonts w:ascii="Cambria" w:hAnsi="Cambria"/>
          <w:color w:val="auto"/>
        </w:rPr>
      </w:pPr>
      <w:r w:rsidRPr="00E9791C">
        <w:rPr>
          <w:rFonts w:ascii="Cambria" w:hAnsi="Cambria"/>
          <w:color w:val="auto"/>
        </w:rPr>
        <w:t xml:space="preserve">Příloha č. 1 – Technické podmínky </w:t>
      </w:r>
      <w:r w:rsidR="00844120" w:rsidRPr="00E9791C">
        <w:rPr>
          <w:rFonts w:ascii="Cambria" w:hAnsi="Cambria"/>
          <w:i/>
          <w:color w:val="auto"/>
        </w:rPr>
        <w:t>(příloha bude přiložena do nabídky)</w:t>
      </w:r>
    </w:p>
    <w:p w14:paraId="37C23235" w14:textId="77777777" w:rsidR="00E2139F" w:rsidRPr="002A7EE7" w:rsidRDefault="00E2139F" w:rsidP="00E2139F">
      <w:pPr>
        <w:spacing w:after="0" w:line="280" w:lineRule="atLeast"/>
        <w:ind w:left="-15" w:right="0" w:firstLine="0"/>
        <w:rPr>
          <w:rFonts w:ascii="Cambria" w:hAnsi="Cambria"/>
          <w:color w:val="FF0000"/>
        </w:rPr>
      </w:pPr>
    </w:p>
    <w:p w14:paraId="300CF41F" w14:textId="77777777" w:rsidR="001C265A" w:rsidRPr="00E9791C" w:rsidRDefault="001C265A" w:rsidP="00E2139F">
      <w:pPr>
        <w:spacing w:after="0" w:line="280" w:lineRule="atLeast"/>
        <w:ind w:left="-15" w:right="0" w:firstLine="0"/>
        <w:rPr>
          <w:rFonts w:ascii="Cambria" w:hAnsi="Cambria"/>
          <w:color w:val="auto"/>
        </w:rPr>
      </w:pPr>
    </w:p>
    <w:p w14:paraId="7BFE0D12" w14:textId="77777777" w:rsidR="001C265A" w:rsidRPr="00E9791C"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1C265A" w:rsidRPr="00E9791C" w14:paraId="718D52D4" w14:textId="77777777" w:rsidTr="0024362D">
        <w:tc>
          <w:tcPr>
            <w:tcW w:w="4140" w:type="dxa"/>
          </w:tcPr>
          <w:p w14:paraId="5C485423"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      V Hodoníně dne</w:t>
            </w:r>
            <w:r w:rsidR="00A94FCF" w:rsidRPr="00E9791C">
              <w:rPr>
                <w:rFonts w:ascii="Cambria" w:hAnsi="Cambria"/>
                <w:color w:val="auto"/>
              </w:rPr>
              <w:t>………</w:t>
            </w:r>
            <w:proofErr w:type="gramStart"/>
            <w:r w:rsidR="00A94FCF" w:rsidRPr="00E9791C">
              <w:rPr>
                <w:rFonts w:ascii="Cambria" w:hAnsi="Cambria"/>
                <w:color w:val="auto"/>
              </w:rPr>
              <w:t>…….</w:t>
            </w:r>
            <w:proofErr w:type="gramEnd"/>
            <w:r w:rsidR="00A94FCF" w:rsidRPr="00E9791C">
              <w:rPr>
                <w:rFonts w:ascii="Cambria" w:hAnsi="Cambria"/>
                <w:color w:val="auto"/>
              </w:rPr>
              <w:t>.</w:t>
            </w:r>
          </w:p>
          <w:p w14:paraId="5DD0B26E" w14:textId="77777777" w:rsidR="001C265A" w:rsidRPr="00E9791C" w:rsidRDefault="001C265A" w:rsidP="006071DD">
            <w:pPr>
              <w:widowControl w:val="0"/>
              <w:spacing w:after="0" w:line="240" w:lineRule="auto"/>
              <w:rPr>
                <w:rFonts w:ascii="Cambria" w:hAnsi="Cambria"/>
                <w:color w:val="auto"/>
              </w:rPr>
            </w:pPr>
          </w:p>
          <w:p w14:paraId="2A5A1F7F" w14:textId="77777777" w:rsidR="001C265A" w:rsidRPr="00E9791C" w:rsidRDefault="001C265A" w:rsidP="006071DD">
            <w:pPr>
              <w:widowControl w:val="0"/>
              <w:spacing w:after="0" w:line="240" w:lineRule="auto"/>
              <w:rPr>
                <w:rFonts w:ascii="Cambria" w:hAnsi="Cambria"/>
                <w:color w:val="auto"/>
              </w:rPr>
            </w:pPr>
          </w:p>
          <w:p w14:paraId="5E771670" w14:textId="77777777" w:rsidR="001C265A" w:rsidRPr="00E9791C" w:rsidRDefault="001C265A" w:rsidP="006071DD">
            <w:pPr>
              <w:widowControl w:val="0"/>
              <w:spacing w:after="0" w:line="240" w:lineRule="auto"/>
              <w:rPr>
                <w:rFonts w:ascii="Cambria" w:hAnsi="Cambria"/>
                <w:color w:val="auto"/>
              </w:rPr>
            </w:pPr>
          </w:p>
          <w:p w14:paraId="19A4B596" w14:textId="77777777" w:rsidR="001C265A" w:rsidRPr="00E9791C" w:rsidRDefault="001C265A" w:rsidP="006071DD">
            <w:pPr>
              <w:widowControl w:val="0"/>
              <w:spacing w:after="0" w:line="240" w:lineRule="auto"/>
              <w:rPr>
                <w:rFonts w:ascii="Cambria" w:hAnsi="Cambria"/>
                <w:color w:val="auto"/>
              </w:rPr>
            </w:pPr>
          </w:p>
          <w:p w14:paraId="5ED6E85F" w14:textId="77777777" w:rsidR="001C265A" w:rsidRPr="00E9791C" w:rsidRDefault="001C265A" w:rsidP="006071DD">
            <w:pPr>
              <w:widowControl w:val="0"/>
              <w:spacing w:after="0" w:line="240" w:lineRule="auto"/>
              <w:rPr>
                <w:rFonts w:ascii="Cambria" w:hAnsi="Cambria"/>
                <w:color w:val="auto"/>
              </w:rPr>
            </w:pPr>
          </w:p>
        </w:tc>
        <w:tc>
          <w:tcPr>
            <w:tcW w:w="900" w:type="dxa"/>
          </w:tcPr>
          <w:p w14:paraId="759D7D25" w14:textId="77777777" w:rsidR="001C265A" w:rsidRPr="00E9791C" w:rsidRDefault="001C265A" w:rsidP="006071DD">
            <w:pPr>
              <w:widowControl w:val="0"/>
              <w:spacing w:after="0" w:line="240" w:lineRule="auto"/>
              <w:rPr>
                <w:rFonts w:ascii="Cambria" w:hAnsi="Cambria"/>
                <w:color w:val="auto"/>
              </w:rPr>
            </w:pPr>
          </w:p>
        </w:tc>
        <w:tc>
          <w:tcPr>
            <w:tcW w:w="4032" w:type="dxa"/>
          </w:tcPr>
          <w:p w14:paraId="35D6DF37"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V </w:t>
            </w:r>
            <w:r w:rsidRPr="00E9791C">
              <w:rPr>
                <w:rFonts w:ascii="Cambria" w:hAnsi="Cambria"/>
                <w:color w:val="auto"/>
                <w:highlight w:val="yellow"/>
              </w:rPr>
              <w:t>[doplní účastník řízení]</w:t>
            </w:r>
            <w:r w:rsidRPr="00E9791C">
              <w:rPr>
                <w:rFonts w:ascii="Cambria" w:hAnsi="Cambria"/>
                <w:color w:val="auto"/>
              </w:rPr>
              <w:t xml:space="preserve"> dne </w:t>
            </w:r>
            <w:r w:rsidRPr="00E9791C">
              <w:rPr>
                <w:rFonts w:ascii="Cambria" w:hAnsi="Cambria"/>
                <w:color w:val="auto"/>
                <w:highlight w:val="yellow"/>
              </w:rPr>
              <w:t>[doplní účastník řízení]</w:t>
            </w:r>
          </w:p>
          <w:p w14:paraId="0F3E14AE" w14:textId="77777777" w:rsidR="001C265A" w:rsidRPr="00E9791C" w:rsidRDefault="001C265A" w:rsidP="006071DD">
            <w:pPr>
              <w:widowControl w:val="0"/>
              <w:spacing w:after="0" w:line="240" w:lineRule="auto"/>
              <w:rPr>
                <w:rFonts w:ascii="Cambria" w:hAnsi="Cambria"/>
                <w:color w:val="auto"/>
              </w:rPr>
            </w:pPr>
          </w:p>
          <w:p w14:paraId="5BAC0690" w14:textId="77777777" w:rsidR="001C265A" w:rsidRPr="00E9791C" w:rsidRDefault="001C265A" w:rsidP="006071DD">
            <w:pPr>
              <w:widowControl w:val="0"/>
              <w:spacing w:after="0" w:line="240" w:lineRule="auto"/>
              <w:rPr>
                <w:rFonts w:ascii="Cambria" w:hAnsi="Cambria"/>
                <w:color w:val="auto"/>
              </w:rPr>
            </w:pPr>
          </w:p>
          <w:p w14:paraId="7184BAB8" w14:textId="77777777" w:rsidR="001C265A" w:rsidRPr="00E9791C" w:rsidRDefault="001C265A" w:rsidP="006071DD">
            <w:pPr>
              <w:widowControl w:val="0"/>
              <w:spacing w:after="0" w:line="240" w:lineRule="auto"/>
              <w:rPr>
                <w:rFonts w:ascii="Cambria" w:hAnsi="Cambria"/>
                <w:color w:val="auto"/>
              </w:rPr>
            </w:pPr>
          </w:p>
          <w:p w14:paraId="0BFC2114" w14:textId="77777777" w:rsidR="001C265A" w:rsidRPr="00E9791C" w:rsidRDefault="001C265A" w:rsidP="006071DD">
            <w:pPr>
              <w:widowControl w:val="0"/>
              <w:spacing w:after="0" w:line="240" w:lineRule="auto"/>
              <w:rPr>
                <w:rFonts w:ascii="Cambria" w:hAnsi="Cambria"/>
                <w:color w:val="auto"/>
              </w:rPr>
            </w:pPr>
          </w:p>
          <w:p w14:paraId="628DB609" w14:textId="77777777" w:rsidR="001C265A" w:rsidRPr="00E9791C" w:rsidRDefault="001C265A" w:rsidP="006071DD">
            <w:pPr>
              <w:widowControl w:val="0"/>
              <w:spacing w:after="0" w:line="240" w:lineRule="auto"/>
              <w:rPr>
                <w:rFonts w:ascii="Cambria" w:hAnsi="Cambria"/>
                <w:color w:val="auto"/>
              </w:rPr>
            </w:pPr>
          </w:p>
        </w:tc>
      </w:tr>
      <w:tr w:rsidR="001C265A" w:rsidRPr="00E9791C" w14:paraId="45A4AEBB" w14:textId="77777777" w:rsidTr="0024362D">
        <w:tc>
          <w:tcPr>
            <w:tcW w:w="4140" w:type="dxa"/>
            <w:tcBorders>
              <w:top w:val="single" w:sz="4" w:space="0" w:color="auto"/>
            </w:tcBorders>
          </w:tcPr>
          <w:p w14:paraId="55AF8DDE" w14:textId="77777777" w:rsidR="001C265A" w:rsidRPr="00E9791C" w:rsidRDefault="001C265A" w:rsidP="006071DD">
            <w:pPr>
              <w:widowControl w:val="0"/>
              <w:spacing w:after="0" w:line="240" w:lineRule="auto"/>
              <w:jc w:val="center"/>
              <w:rPr>
                <w:rFonts w:ascii="Cambria" w:hAnsi="Cambria"/>
                <w:color w:val="auto"/>
              </w:rPr>
            </w:pPr>
            <w:r w:rsidRPr="00E9791C">
              <w:rPr>
                <w:rFonts w:ascii="Cambria" w:hAnsi="Cambria"/>
                <w:color w:val="auto"/>
              </w:rPr>
              <w:t>za kupujícího</w:t>
            </w:r>
          </w:p>
          <w:p w14:paraId="4AE26B6B" w14:textId="7DBA8070" w:rsidR="001C265A" w:rsidRPr="00E9791C" w:rsidRDefault="001C265A" w:rsidP="006071DD">
            <w:pPr>
              <w:pStyle w:val="Nadpis6"/>
              <w:widowControl w:val="0"/>
              <w:spacing w:before="0" w:line="240" w:lineRule="auto"/>
              <w:jc w:val="center"/>
              <w:rPr>
                <w:rFonts w:ascii="Cambria" w:hAnsi="Cambria"/>
                <w:i/>
                <w:color w:val="auto"/>
              </w:rPr>
            </w:pPr>
            <w:r w:rsidRPr="00E9791C">
              <w:rPr>
                <w:rFonts w:ascii="Cambria" w:hAnsi="Cambria"/>
                <w:color w:val="auto"/>
              </w:rPr>
              <w:t>Ing. Jiří Koliba</w:t>
            </w:r>
          </w:p>
          <w:p w14:paraId="6B3FC5AE" w14:textId="77777777" w:rsidR="001C265A" w:rsidRPr="00E9791C" w:rsidRDefault="001C265A" w:rsidP="006071DD">
            <w:pPr>
              <w:pStyle w:val="Nadpis6"/>
              <w:widowControl w:val="0"/>
              <w:spacing w:before="0" w:line="240" w:lineRule="auto"/>
              <w:jc w:val="center"/>
              <w:rPr>
                <w:rFonts w:ascii="Cambria" w:hAnsi="Cambria"/>
                <w:i/>
                <w:color w:val="auto"/>
              </w:rPr>
            </w:pPr>
          </w:p>
        </w:tc>
        <w:tc>
          <w:tcPr>
            <w:tcW w:w="900" w:type="dxa"/>
            <w:vAlign w:val="center"/>
          </w:tcPr>
          <w:p w14:paraId="088F8DF0" w14:textId="77777777" w:rsidR="001C265A" w:rsidRPr="00E9791C"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0644EF0E"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rPr>
              <w:t>za prodávajícího</w:t>
            </w:r>
          </w:p>
          <w:p w14:paraId="1D93AEC6"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highlight w:val="yellow"/>
              </w:rPr>
              <w:t>[doplní účastník řízení]</w:t>
            </w:r>
          </w:p>
        </w:tc>
      </w:tr>
    </w:tbl>
    <w:p w14:paraId="59D01CBD" w14:textId="77777777" w:rsidR="001C265A" w:rsidRPr="00E9791C" w:rsidRDefault="001C265A" w:rsidP="00E2139F">
      <w:pPr>
        <w:spacing w:after="0" w:line="280" w:lineRule="atLeast"/>
        <w:ind w:left="-15" w:right="0" w:firstLine="0"/>
        <w:rPr>
          <w:rFonts w:ascii="Cambria" w:hAnsi="Cambria"/>
          <w:color w:val="auto"/>
        </w:rPr>
      </w:pPr>
    </w:p>
    <w:p w14:paraId="1FEB7294" w14:textId="77777777" w:rsidR="00CA061E" w:rsidRPr="002A7EE7" w:rsidRDefault="00CA061E" w:rsidP="00E2139F">
      <w:pPr>
        <w:spacing w:after="0" w:line="280" w:lineRule="atLeast"/>
        <w:ind w:left="-15" w:right="0" w:firstLine="0"/>
        <w:rPr>
          <w:rFonts w:ascii="Cambria" w:hAnsi="Cambria"/>
          <w:color w:val="FF0000"/>
        </w:rPr>
      </w:pPr>
    </w:p>
    <w:p w14:paraId="26974B2B" w14:textId="77777777" w:rsidR="00CA061E" w:rsidRPr="002A7EE7" w:rsidRDefault="00CA061E" w:rsidP="00E2139F">
      <w:pPr>
        <w:spacing w:after="0" w:line="280" w:lineRule="atLeast"/>
        <w:ind w:left="-15" w:right="0" w:firstLine="0"/>
        <w:rPr>
          <w:rFonts w:ascii="Cambria" w:hAnsi="Cambria"/>
          <w:color w:val="FF0000"/>
        </w:rPr>
      </w:pPr>
    </w:p>
    <w:sectPr w:rsidR="00CA061E" w:rsidRPr="002A7EE7" w:rsidSect="00D93D74">
      <w:headerReference w:type="default" r:id="rId8"/>
      <w:footerReference w:type="even" r:id="rId9"/>
      <w:footerReference w:type="default" r:id="rId10"/>
      <w:headerReference w:type="first" r:id="rId11"/>
      <w:footerReference w:type="first" r:id="rId12"/>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6294B" w14:textId="77777777" w:rsidR="00E93C5C" w:rsidRDefault="00E93C5C">
      <w:pPr>
        <w:spacing w:after="0" w:line="240" w:lineRule="auto"/>
      </w:pPr>
      <w:r>
        <w:separator/>
      </w:r>
    </w:p>
  </w:endnote>
  <w:endnote w:type="continuationSeparator" w:id="0">
    <w:p w14:paraId="05AE1FAB" w14:textId="77777777" w:rsidR="00E93C5C" w:rsidRDefault="00E93C5C">
      <w:pPr>
        <w:spacing w:after="0" w:line="240" w:lineRule="auto"/>
      </w:pPr>
      <w:r>
        <w:continuationSeparator/>
      </w:r>
    </w:p>
  </w:endnote>
  <w:endnote w:type="continuationNotice" w:id="1">
    <w:p w14:paraId="4E6B0131" w14:textId="77777777" w:rsidR="00E93C5C" w:rsidRDefault="00E93C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FE55" w14:textId="77777777" w:rsidR="007D6313" w:rsidRDefault="007D6313">
    <w:pPr>
      <w:spacing w:after="0" w:line="259" w:lineRule="auto"/>
      <w:ind w:left="0" w:right="2" w:firstLine="0"/>
      <w:jc w:val="center"/>
    </w:pPr>
    <w:r>
      <w:rPr>
        <w:sz w:val="20"/>
      </w:rPr>
      <w:t xml:space="preserve">Stránka </w:t>
    </w:r>
    <w:r w:rsidR="00A95E5D">
      <w:fldChar w:fldCharType="begin"/>
    </w:r>
    <w:r>
      <w:instrText xml:space="preserve"> PAGE   \* MERGEFORMAT </w:instrText>
    </w:r>
    <w:r w:rsidR="00A95E5D">
      <w:fldChar w:fldCharType="separate"/>
    </w:r>
    <w:r>
      <w:rPr>
        <w:sz w:val="20"/>
      </w:rPr>
      <w:t>2</w:t>
    </w:r>
    <w:r w:rsidR="00A95E5D">
      <w:rPr>
        <w:sz w:val="20"/>
      </w:rPr>
      <w:fldChar w:fldCharType="end"/>
    </w:r>
    <w:r>
      <w:rPr>
        <w:sz w:val="20"/>
      </w:rPr>
      <w:t>z</w:t>
    </w:r>
    <w:r w:rsidR="00B93C8E">
      <w:rPr>
        <w:noProof/>
        <w:sz w:val="20"/>
      </w:rPr>
      <w:fldChar w:fldCharType="begin"/>
    </w:r>
    <w:r w:rsidR="00B93C8E">
      <w:rPr>
        <w:noProof/>
        <w:sz w:val="20"/>
      </w:rPr>
      <w:instrText xml:space="preserve"> NUMPAGES   \* MERGEFORMAT </w:instrText>
    </w:r>
    <w:r w:rsidR="00B93C8E">
      <w:rPr>
        <w:noProof/>
        <w:sz w:val="20"/>
      </w:rPr>
      <w:fldChar w:fldCharType="separate"/>
    </w:r>
    <w:r>
      <w:rPr>
        <w:noProof/>
        <w:sz w:val="20"/>
      </w:rPr>
      <w:t>19</w:t>
    </w:r>
    <w:r w:rsidR="00B93C8E">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823B" w14:textId="3D4AD916"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A95E5D" w:rsidRPr="001B1077">
      <w:rPr>
        <w:rFonts w:ascii="Cambria" w:hAnsi="Cambria"/>
      </w:rPr>
      <w:fldChar w:fldCharType="begin"/>
    </w:r>
    <w:r w:rsidRPr="001B1077">
      <w:rPr>
        <w:rFonts w:ascii="Cambria" w:hAnsi="Cambria"/>
      </w:rPr>
      <w:instrText xml:space="preserve"> PAGE   \* MERGEFORMAT </w:instrText>
    </w:r>
    <w:r w:rsidR="00A95E5D" w:rsidRPr="001B1077">
      <w:rPr>
        <w:rFonts w:ascii="Cambria" w:hAnsi="Cambria"/>
      </w:rPr>
      <w:fldChar w:fldCharType="separate"/>
    </w:r>
    <w:r w:rsidR="00AD5126" w:rsidRPr="00AD5126">
      <w:rPr>
        <w:rFonts w:ascii="Cambria" w:hAnsi="Cambria"/>
        <w:noProof/>
        <w:sz w:val="20"/>
      </w:rPr>
      <w:t>4</w:t>
    </w:r>
    <w:r w:rsidR="00A95E5D" w:rsidRPr="001B1077">
      <w:rPr>
        <w:rFonts w:ascii="Cambria" w:hAnsi="Cambria"/>
        <w:sz w:val="20"/>
      </w:rPr>
      <w:fldChar w:fldCharType="end"/>
    </w:r>
    <w:r w:rsidR="00872DC3">
      <w:rPr>
        <w:rFonts w:ascii="Cambria" w:hAnsi="Cambria"/>
        <w:sz w:val="20"/>
      </w:rPr>
      <w:t xml:space="preserve"> </w:t>
    </w:r>
    <w:r w:rsidRPr="001B1077">
      <w:rPr>
        <w:rFonts w:ascii="Cambria" w:hAnsi="Cambria"/>
        <w:sz w:val="20"/>
      </w:rPr>
      <w:t>z</w:t>
    </w:r>
    <w:r w:rsidR="00872DC3">
      <w:rPr>
        <w:rFonts w:ascii="Cambria" w:hAnsi="Cambria"/>
        <w:sz w:val="20"/>
      </w:rPr>
      <w:t xml:space="preserve"> </w:t>
    </w:r>
    <w:r w:rsidR="00B93C8E">
      <w:rPr>
        <w:rFonts w:ascii="Cambria" w:hAnsi="Cambria"/>
        <w:noProof/>
        <w:sz w:val="20"/>
      </w:rPr>
      <w:fldChar w:fldCharType="begin"/>
    </w:r>
    <w:r w:rsidR="00B93C8E">
      <w:rPr>
        <w:rFonts w:ascii="Cambria" w:hAnsi="Cambria"/>
        <w:noProof/>
        <w:sz w:val="20"/>
      </w:rPr>
      <w:instrText xml:space="preserve"> NUMPAGES   \* MERGEFORMAT </w:instrText>
    </w:r>
    <w:r w:rsidR="00B93C8E">
      <w:rPr>
        <w:rFonts w:ascii="Cambria" w:hAnsi="Cambria"/>
        <w:noProof/>
        <w:sz w:val="20"/>
      </w:rPr>
      <w:fldChar w:fldCharType="separate"/>
    </w:r>
    <w:r w:rsidR="00AD5126">
      <w:rPr>
        <w:rFonts w:ascii="Cambria" w:hAnsi="Cambria"/>
        <w:noProof/>
        <w:sz w:val="20"/>
      </w:rPr>
      <w:t>17</w:t>
    </w:r>
    <w:r w:rsidR="00B93C8E">
      <w:rPr>
        <w:rFonts w:ascii="Cambria" w:hAnsi="Cambria"/>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410F"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97C59" w14:textId="77777777" w:rsidR="00E93C5C" w:rsidRDefault="00E93C5C">
      <w:pPr>
        <w:spacing w:after="0" w:line="240" w:lineRule="auto"/>
      </w:pPr>
      <w:r>
        <w:separator/>
      </w:r>
    </w:p>
  </w:footnote>
  <w:footnote w:type="continuationSeparator" w:id="0">
    <w:p w14:paraId="3F6BB218" w14:textId="77777777" w:rsidR="00E93C5C" w:rsidRDefault="00E93C5C">
      <w:pPr>
        <w:spacing w:after="0" w:line="240" w:lineRule="auto"/>
      </w:pPr>
      <w:r>
        <w:continuationSeparator/>
      </w:r>
    </w:p>
  </w:footnote>
  <w:footnote w:type="continuationNotice" w:id="1">
    <w:p w14:paraId="79D5D016" w14:textId="77777777" w:rsidR="00E93C5C" w:rsidRDefault="00E93C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A8DA" w14:textId="77777777" w:rsidR="007D6313" w:rsidRPr="00537321" w:rsidRDefault="00454C94" w:rsidP="00926DB9">
    <w:pPr>
      <w:rPr>
        <w:highlight w:val="yellow"/>
      </w:rPr>
    </w:pPr>
    <w:r>
      <w:rPr>
        <w:noProof/>
      </w:rPr>
      <w:pict w14:anchorId="1B9DED8A">
        <v:group id="Skupina 2" o:spid="_x0000_s2053"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6"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2055"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2054"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6FD56E9C" w14:textId="77777777" w:rsidR="007D6313" w:rsidRPr="002D3161" w:rsidRDefault="007D6313">
    <w:pPr>
      <w:pStyle w:val="Zhlav"/>
      <w:ind w:left="0" w:firstLine="0"/>
      <w:rPr>
        <w:rFonts w:ascii="Times New Roman" w:hAnsi="Times New Roman"/>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5F6A" w14:textId="77777777" w:rsidR="007D6313" w:rsidRPr="00537321" w:rsidRDefault="00454C94" w:rsidP="00926DB9">
    <w:pPr>
      <w:rPr>
        <w:highlight w:val="yellow"/>
      </w:rPr>
    </w:pPr>
    <w:bookmarkStart w:id="3" w:name="_Hlk104921906"/>
    <w:r>
      <w:rPr>
        <w:noProof/>
      </w:rPr>
      <w:pict w14:anchorId="14AE9835">
        <v:group id="Skupina 1" o:spid="_x0000_s2049"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205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205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3"/>
  </w:p>
  <w:p w14:paraId="579E475D" w14:textId="77777777" w:rsidR="007D6313" w:rsidRDefault="007D631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15:restartNumberingAfterBreak="0">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15:restartNumberingAfterBreak="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15:restartNumberingAfterBreak="0">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15:restartNumberingAfterBreak="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4714AF"/>
    <w:multiLevelType w:val="multilevel"/>
    <w:tmpl w:val="D81092EA"/>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2666770">
    <w:abstractNumId w:val="10"/>
  </w:num>
  <w:num w:numId="2" w16cid:durableId="608700354">
    <w:abstractNumId w:val="6"/>
  </w:num>
  <w:num w:numId="3" w16cid:durableId="2049867520">
    <w:abstractNumId w:val="23"/>
  </w:num>
  <w:num w:numId="4" w16cid:durableId="955478570">
    <w:abstractNumId w:val="32"/>
  </w:num>
  <w:num w:numId="5" w16cid:durableId="325205207">
    <w:abstractNumId w:val="24"/>
  </w:num>
  <w:num w:numId="6" w16cid:durableId="206453585">
    <w:abstractNumId w:val="17"/>
  </w:num>
  <w:num w:numId="7" w16cid:durableId="708142127">
    <w:abstractNumId w:val="25"/>
  </w:num>
  <w:num w:numId="8" w16cid:durableId="37290264">
    <w:abstractNumId w:val="27"/>
  </w:num>
  <w:num w:numId="9" w16cid:durableId="384254206">
    <w:abstractNumId w:val="0"/>
  </w:num>
  <w:num w:numId="10" w16cid:durableId="1557857622">
    <w:abstractNumId w:val="9"/>
  </w:num>
  <w:num w:numId="11" w16cid:durableId="2002276172">
    <w:abstractNumId w:val="2"/>
  </w:num>
  <w:num w:numId="12" w16cid:durableId="297420848">
    <w:abstractNumId w:val="14"/>
  </w:num>
  <w:num w:numId="13" w16cid:durableId="2092072227">
    <w:abstractNumId w:val="19"/>
  </w:num>
  <w:num w:numId="14" w16cid:durableId="1861511059">
    <w:abstractNumId w:val="8"/>
  </w:num>
  <w:num w:numId="15" w16cid:durableId="1390498410">
    <w:abstractNumId w:val="28"/>
  </w:num>
  <w:num w:numId="16" w16cid:durableId="384376085">
    <w:abstractNumId w:val="16"/>
  </w:num>
  <w:num w:numId="17" w16cid:durableId="1195264341">
    <w:abstractNumId w:val="5"/>
  </w:num>
  <w:num w:numId="18" w16cid:durableId="881481372">
    <w:abstractNumId w:val="31"/>
  </w:num>
  <w:num w:numId="19" w16cid:durableId="2089576204">
    <w:abstractNumId w:val="4"/>
  </w:num>
  <w:num w:numId="20" w16cid:durableId="1104423621">
    <w:abstractNumId w:val="30"/>
  </w:num>
  <w:num w:numId="21" w16cid:durableId="1816100385">
    <w:abstractNumId w:val="22"/>
  </w:num>
  <w:num w:numId="22" w16cid:durableId="601646755">
    <w:abstractNumId w:val="20"/>
  </w:num>
  <w:num w:numId="23" w16cid:durableId="1411386163">
    <w:abstractNumId w:val="7"/>
  </w:num>
  <w:num w:numId="24" w16cid:durableId="505638161">
    <w:abstractNumId w:val="18"/>
  </w:num>
  <w:num w:numId="25" w16cid:durableId="892697636">
    <w:abstractNumId w:val="11"/>
  </w:num>
  <w:num w:numId="26" w16cid:durableId="1843006960">
    <w:abstractNumId w:val="12"/>
  </w:num>
  <w:num w:numId="27" w16cid:durableId="1582983687">
    <w:abstractNumId w:val="21"/>
  </w:num>
  <w:num w:numId="28" w16cid:durableId="1175264674">
    <w:abstractNumId w:val="1"/>
  </w:num>
  <w:num w:numId="29" w16cid:durableId="840043526">
    <w:abstractNumId w:val="29"/>
  </w:num>
  <w:num w:numId="30" w16cid:durableId="81876867">
    <w:abstractNumId w:val="33"/>
  </w:num>
  <w:num w:numId="31" w16cid:durableId="2128308182">
    <w:abstractNumId w:val="15"/>
  </w:num>
  <w:num w:numId="32" w16cid:durableId="1818955701">
    <w:abstractNumId w:val="13"/>
  </w:num>
  <w:num w:numId="33" w16cid:durableId="1838109187">
    <w:abstractNumId w:val="26"/>
  </w:num>
  <w:num w:numId="34" w16cid:durableId="484786513">
    <w:abstractNumId w:val="3"/>
  </w:num>
  <w:num w:numId="35" w16cid:durableId="1096250406">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06C7E"/>
    <w:rsid w:val="000016DB"/>
    <w:rsid w:val="00012B0A"/>
    <w:rsid w:val="0001460D"/>
    <w:rsid w:val="00022762"/>
    <w:rsid w:val="00025932"/>
    <w:rsid w:val="00026A8E"/>
    <w:rsid w:val="00031EFB"/>
    <w:rsid w:val="000469E3"/>
    <w:rsid w:val="000530D0"/>
    <w:rsid w:val="00053214"/>
    <w:rsid w:val="0005402A"/>
    <w:rsid w:val="0006297C"/>
    <w:rsid w:val="00064958"/>
    <w:rsid w:val="00072669"/>
    <w:rsid w:val="0008257D"/>
    <w:rsid w:val="000827BC"/>
    <w:rsid w:val="0008686E"/>
    <w:rsid w:val="00092AF4"/>
    <w:rsid w:val="000941CC"/>
    <w:rsid w:val="000A1FD0"/>
    <w:rsid w:val="000A270F"/>
    <w:rsid w:val="000A3EF2"/>
    <w:rsid w:val="000A55AD"/>
    <w:rsid w:val="000B36F9"/>
    <w:rsid w:val="000B42AB"/>
    <w:rsid w:val="000B6445"/>
    <w:rsid w:val="000B7145"/>
    <w:rsid w:val="000C038D"/>
    <w:rsid w:val="000C5AF9"/>
    <w:rsid w:val="000C5C6A"/>
    <w:rsid w:val="000C7BD5"/>
    <w:rsid w:val="000D3DF4"/>
    <w:rsid w:val="000D4BA8"/>
    <w:rsid w:val="000D7234"/>
    <w:rsid w:val="000E200B"/>
    <w:rsid w:val="000E2CCA"/>
    <w:rsid w:val="000F31E3"/>
    <w:rsid w:val="000F5F66"/>
    <w:rsid w:val="000F5F9E"/>
    <w:rsid w:val="00101869"/>
    <w:rsid w:val="0010532D"/>
    <w:rsid w:val="00105CC0"/>
    <w:rsid w:val="00106C7E"/>
    <w:rsid w:val="00112109"/>
    <w:rsid w:val="001202BD"/>
    <w:rsid w:val="00124E6D"/>
    <w:rsid w:val="00126FED"/>
    <w:rsid w:val="00130495"/>
    <w:rsid w:val="00141DF3"/>
    <w:rsid w:val="00150741"/>
    <w:rsid w:val="00155A8F"/>
    <w:rsid w:val="00157F63"/>
    <w:rsid w:val="001629F7"/>
    <w:rsid w:val="00176252"/>
    <w:rsid w:val="001817B7"/>
    <w:rsid w:val="00181A09"/>
    <w:rsid w:val="00183C9E"/>
    <w:rsid w:val="00193F5E"/>
    <w:rsid w:val="00196822"/>
    <w:rsid w:val="00197C3F"/>
    <w:rsid w:val="001A1B16"/>
    <w:rsid w:val="001B1077"/>
    <w:rsid w:val="001B5116"/>
    <w:rsid w:val="001C265A"/>
    <w:rsid w:val="001C4D2F"/>
    <w:rsid w:val="001C6D0B"/>
    <w:rsid w:val="001D2879"/>
    <w:rsid w:val="001D77CE"/>
    <w:rsid w:val="001E3E56"/>
    <w:rsid w:val="001E54B2"/>
    <w:rsid w:val="001F2C11"/>
    <w:rsid w:val="001F3F1C"/>
    <w:rsid w:val="001F5AFB"/>
    <w:rsid w:val="001F681C"/>
    <w:rsid w:val="00200857"/>
    <w:rsid w:val="00202707"/>
    <w:rsid w:val="00203067"/>
    <w:rsid w:val="002048D6"/>
    <w:rsid w:val="00204E57"/>
    <w:rsid w:val="00206AB9"/>
    <w:rsid w:val="0021662F"/>
    <w:rsid w:val="002235C2"/>
    <w:rsid w:val="00232B5F"/>
    <w:rsid w:val="00233D33"/>
    <w:rsid w:val="00236ACA"/>
    <w:rsid w:val="0024089E"/>
    <w:rsid w:val="002409C2"/>
    <w:rsid w:val="00240FB5"/>
    <w:rsid w:val="002421DE"/>
    <w:rsid w:val="0024342C"/>
    <w:rsid w:val="0024362D"/>
    <w:rsid w:val="0027349C"/>
    <w:rsid w:val="00274405"/>
    <w:rsid w:val="00277060"/>
    <w:rsid w:val="00280684"/>
    <w:rsid w:val="0028245C"/>
    <w:rsid w:val="00283035"/>
    <w:rsid w:val="00283919"/>
    <w:rsid w:val="00287C19"/>
    <w:rsid w:val="00291D19"/>
    <w:rsid w:val="002923E3"/>
    <w:rsid w:val="00296DB2"/>
    <w:rsid w:val="002A504B"/>
    <w:rsid w:val="002A7EE7"/>
    <w:rsid w:val="002B0B40"/>
    <w:rsid w:val="002D2CE0"/>
    <w:rsid w:val="002D3161"/>
    <w:rsid w:val="002D7CB9"/>
    <w:rsid w:val="002E1993"/>
    <w:rsid w:val="002E2717"/>
    <w:rsid w:val="002E271E"/>
    <w:rsid w:val="002E6F3F"/>
    <w:rsid w:val="002F0352"/>
    <w:rsid w:val="002F114A"/>
    <w:rsid w:val="002F690E"/>
    <w:rsid w:val="00300AF5"/>
    <w:rsid w:val="003039A8"/>
    <w:rsid w:val="00305BBD"/>
    <w:rsid w:val="00316AB5"/>
    <w:rsid w:val="00323A70"/>
    <w:rsid w:val="003279F1"/>
    <w:rsid w:val="00331099"/>
    <w:rsid w:val="00331396"/>
    <w:rsid w:val="00337C9A"/>
    <w:rsid w:val="00340D10"/>
    <w:rsid w:val="00342C71"/>
    <w:rsid w:val="00345F6B"/>
    <w:rsid w:val="0035191C"/>
    <w:rsid w:val="00355F4D"/>
    <w:rsid w:val="0035669F"/>
    <w:rsid w:val="00367692"/>
    <w:rsid w:val="00367AEB"/>
    <w:rsid w:val="00383B6B"/>
    <w:rsid w:val="00386077"/>
    <w:rsid w:val="00391757"/>
    <w:rsid w:val="003A09AA"/>
    <w:rsid w:val="003A5D34"/>
    <w:rsid w:val="003B1B9E"/>
    <w:rsid w:val="003B2CE7"/>
    <w:rsid w:val="003B338D"/>
    <w:rsid w:val="003B7B65"/>
    <w:rsid w:val="003D0B53"/>
    <w:rsid w:val="003D1823"/>
    <w:rsid w:val="003D29C3"/>
    <w:rsid w:val="003D465F"/>
    <w:rsid w:val="003D6963"/>
    <w:rsid w:val="003E5507"/>
    <w:rsid w:val="003E7518"/>
    <w:rsid w:val="003F084B"/>
    <w:rsid w:val="003F1767"/>
    <w:rsid w:val="00400F1C"/>
    <w:rsid w:val="004031D8"/>
    <w:rsid w:val="00403364"/>
    <w:rsid w:val="00404586"/>
    <w:rsid w:val="0041160B"/>
    <w:rsid w:val="00411E31"/>
    <w:rsid w:val="00416CE5"/>
    <w:rsid w:val="00417E3F"/>
    <w:rsid w:val="0042593C"/>
    <w:rsid w:val="00427807"/>
    <w:rsid w:val="00430CDA"/>
    <w:rsid w:val="00433244"/>
    <w:rsid w:val="00446723"/>
    <w:rsid w:val="004510A4"/>
    <w:rsid w:val="00454C94"/>
    <w:rsid w:val="00454E0E"/>
    <w:rsid w:val="00455588"/>
    <w:rsid w:val="00460F97"/>
    <w:rsid w:val="00462755"/>
    <w:rsid w:val="00463F10"/>
    <w:rsid w:val="00472ED0"/>
    <w:rsid w:val="00473F72"/>
    <w:rsid w:val="00475972"/>
    <w:rsid w:val="004913B0"/>
    <w:rsid w:val="00492699"/>
    <w:rsid w:val="004954A3"/>
    <w:rsid w:val="004A2192"/>
    <w:rsid w:val="004A3C11"/>
    <w:rsid w:val="004B558E"/>
    <w:rsid w:val="004C23EC"/>
    <w:rsid w:val="004C6965"/>
    <w:rsid w:val="004D342D"/>
    <w:rsid w:val="004D59E5"/>
    <w:rsid w:val="004D6A9C"/>
    <w:rsid w:val="004E2E96"/>
    <w:rsid w:val="004E46E5"/>
    <w:rsid w:val="004E72F8"/>
    <w:rsid w:val="004F1238"/>
    <w:rsid w:val="004F347F"/>
    <w:rsid w:val="005023BC"/>
    <w:rsid w:val="00502F2F"/>
    <w:rsid w:val="005034AC"/>
    <w:rsid w:val="005131AC"/>
    <w:rsid w:val="00520BC0"/>
    <w:rsid w:val="00523506"/>
    <w:rsid w:val="00524D13"/>
    <w:rsid w:val="00533B94"/>
    <w:rsid w:val="00534DCC"/>
    <w:rsid w:val="00536B33"/>
    <w:rsid w:val="00537F8A"/>
    <w:rsid w:val="00553C7E"/>
    <w:rsid w:val="00557129"/>
    <w:rsid w:val="0057566E"/>
    <w:rsid w:val="00576428"/>
    <w:rsid w:val="005777A1"/>
    <w:rsid w:val="00580DFC"/>
    <w:rsid w:val="005840F7"/>
    <w:rsid w:val="0059242F"/>
    <w:rsid w:val="00594C81"/>
    <w:rsid w:val="00597970"/>
    <w:rsid w:val="005A07F8"/>
    <w:rsid w:val="005A1E83"/>
    <w:rsid w:val="005A2026"/>
    <w:rsid w:val="005A503B"/>
    <w:rsid w:val="005A65AD"/>
    <w:rsid w:val="005A77C0"/>
    <w:rsid w:val="005B335D"/>
    <w:rsid w:val="005C37EE"/>
    <w:rsid w:val="005D1BC6"/>
    <w:rsid w:val="005E010A"/>
    <w:rsid w:val="005E452D"/>
    <w:rsid w:val="005E48F2"/>
    <w:rsid w:val="005E55A4"/>
    <w:rsid w:val="005E676D"/>
    <w:rsid w:val="005F3A05"/>
    <w:rsid w:val="006069A7"/>
    <w:rsid w:val="006071DD"/>
    <w:rsid w:val="00614D7F"/>
    <w:rsid w:val="00616661"/>
    <w:rsid w:val="00616EEB"/>
    <w:rsid w:val="00617AA6"/>
    <w:rsid w:val="006204ED"/>
    <w:rsid w:val="00621714"/>
    <w:rsid w:val="00623811"/>
    <w:rsid w:val="00631AC5"/>
    <w:rsid w:val="00643E1F"/>
    <w:rsid w:val="0064466A"/>
    <w:rsid w:val="006447F2"/>
    <w:rsid w:val="00645961"/>
    <w:rsid w:val="00653A32"/>
    <w:rsid w:val="00660D8A"/>
    <w:rsid w:val="00665210"/>
    <w:rsid w:val="006664A5"/>
    <w:rsid w:val="00667F84"/>
    <w:rsid w:val="00670A04"/>
    <w:rsid w:val="00671EDF"/>
    <w:rsid w:val="006770FF"/>
    <w:rsid w:val="00684494"/>
    <w:rsid w:val="0069737D"/>
    <w:rsid w:val="00697588"/>
    <w:rsid w:val="006A0ED7"/>
    <w:rsid w:val="006A1FFE"/>
    <w:rsid w:val="006A7EC9"/>
    <w:rsid w:val="006B2BD6"/>
    <w:rsid w:val="006B30B6"/>
    <w:rsid w:val="006D064C"/>
    <w:rsid w:val="006D08F6"/>
    <w:rsid w:val="006E1FAC"/>
    <w:rsid w:val="006E2A63"/>
    <w:rsid w:val="006E64F0"/>
    <w:rsid w:val="006E7336"/>
    <w:rsid w:val="006E798C"/>
    <w:rsid w:val="006F29B5"/>
    <w:rsid w:val="006F5576"/>
    <w:rsid w:val="00701AB9"/>
    <w:rsid w:val="00717996"/>
    <w:rsid w:val="00726A5D"/>
    <w:rsid w:val="007315B2"/>
    <w:rsid w:val="00731EA9"/>
    <w:rsid w:val="00733F5E"/>
    <w:rsid w:val="00750382"/>
    <w:rsid w:val="00762E68"/>
    <w:rsid w:val="00764BA4"/>
    <w:rsid w:val="0077107A"/>
    <w:rsid w:val="00780154"/>
    <w:rsid w:val="007819D3"/>
    <w:rsid w:val="00790E90"/>
    <w:rsid w:val="0079634F"/>
    <w:rsid w:val="007A1B0C"/>
    <w:rsid w:val="007A2970"/>
    <w:rsid w:val="007B03D0"/>
    <w:rsid w:val="007B0A8D"/>
    <w:rsid w:val="007B0AD3"/>
    <w:rsid w:val="007B0F5D"/>
    <w:rsid w:val="007B1FBB"/>
    <w:rsid w:val="007B315B"/>
    <w:rsid w:val="007C04EA"/>
    <w:rsid w:val="007C100A"/>
    <w:rsid w:val="007C7A7E"/>
    <w:rsid w:val="007D1FD1"/>
    <w:rsid w:val="007D2AC8"/>
    <w:rsid w:val="007D31D9"/>
    <w:rsid w:val="007D6313"/>
    <w:rsid w:val="007D6723"/>
    <w:rsid w:val="007E5972"/>
    <w:rsid w:val="007F2E70"/>
    <w:rsid w:val="00807325"/>
    <w:rsid w:val="00812820"/>
    <w:rsid w:val="00813B47"/>
    <w:rsid w:val="00814668"/>
    <w:rsid w:val="0081619F"/>
    <w:rsid w:val="008230E1"/>
    <w:rsid w:val="00826D5B"/>
    <w:rsid w:val="0083555D"/>
    <w:rsid w:val="00844120"/>
    <w:rsid w:val="0085072F"/>
    <w:rsid w:val="008559B7"/>
    <w:rsid w:val="00860527"/>
    <w:rsid w:val="00862719"/>
    <w:rsid w:val="00863C10"/>
    <w:rsid w:val="00872DC3"/>
    <w:rsid w:val="00875A16"/>
    <w:rsid w:val="00883809"/>
    <w:rsid w:val="0088486D"/>
    <w:rsid w:val="008940DD"/>
    <w:rsid w:val="008A0787"/>
    <w:rsid w:val="008A0847"/>
    <w:rsid w:val="008A200F"/>
    <w:rsid w:val="008B578B"/>
    <w:rsid w:val="008B5CB4"/>
    <w:rsid w:val="008C6CA5"/>
    <w:rsid w:val="008C7635"/>
    <w:rsid w:val="008C7E40"/>
    <w:rsid w:val="008D1A8E"/>
    <w:rsid w:val="008D5219"/>
    <w:rsid w:val="008D53ED"/>
    <w:rsid w:val="008D7BB7"/>
    <w:rsid w:val="008D7E92"/>
    <w:rsid w:val="008E5178"/>
    <w:rsid w:val="008F0100"/>
    <w:rsid w:val="008F0367"/>
    <w:rsid w:val="008F1AF8"/>
    <w:rsid w:val="008F7893"/>
    <w:rsid w:val="0090714B"/>
    <w:rsid w:val="0092058F"/>
    <w:rsid w:val="00922E94"/>
    <w:rsid w:val="0092620A"/>
    <w:rsid w:val="00926DB9"/>
    <w:rsid w:val="009273E4"/>
    <w:rsid w:val="00934336"/>
    <w:rsid w:val="009420BD"/>
    <w:rsid w:val="00950B49"/>
    <w:rsid w:val="00950D2E"/>
    <w:rsid w:val="00951878"/>
    <w:rsid w:val="00962B4F"/>
    <w:rsid w:val="00964A5D"/>
    <w:rsid w:val="00972A1A"/>
    <w:rsid w:val="00983E8B"/>
    <w:rsid w:val="00997C5E"/>
    <w:rsid w:val="009A1433"/>
    <w:rsid w:val="009C0A4C"/>
    <w:rsid w:val="009C5A15"/>
    <w:rsid w:val="009D1AD3"/>
    <w:rsid w:val="009D1BA2"/>
    <w:rsid w:val="009D6BF6"/>
    <w:rsid w:val="009D73F0"/>
    <w:rsid w:val="009E671F"/>
    <w:rsid w:val="009E6808"/>
    <w:rsid w:val="009E7473"/>
    <w:rsid w:val="009F0794"/>
    <w:rsid w:val="009F362E"/>
    <w:rsid w:val="009F462E"/>
    <w:rsid w:val="009F53E6"/>
    <w:rsid w:val="00A00C43"/>
    <w:rsid w:val="00A04C56"/>
    <w:rsid w:val="00A22F7D"/>
    <w:rsid w:val="00A25D02"/>
    <w:rsid w:val="00A301F9"/>
    <w:rsid w:val="00A30883"/>
    <w:rsid w:val="00A30C18"/>
    <w:rsid w:val="00A4003F"/>
    <w:rsid w:val="00A41E9B"/>
    <w:rsid w:val="00A57496"/>
    <w:rsid w:val="00A618A7"/>
    <w:rsid w:val="00A62BA9"/>
    <w:rsid w:val="00A65D83"/>
    <w:rsid w:val="00A77E4F"/>
    <w:rsid w:val="00A828A8"/>
    <w:rsid w:val="00A94FCF"/>
    <w:rsid w:val="00A95E5D"/>
    <w:rsid w:val="00A96444"/>
    <w:rsid w:val="00A96871"/>
    <w:rsid w:val="00AA5B19"/>
    <w:rsid w:val="00AB5342"/>
    <w:rsid w:val="00AB64B8"/>
    <w:rsid w:val="00AC2950"/>
    <w:rsid w:val="00AD38E7"/>
    <w:rsid w:val="00AD5126"/>
    <w:rsid w:val="00AD552D"/>
    <w:rsid w:val="00AD5954"/>
    <w:rsid w:val="00AE0914"/>
    <w:rsid w:val="00AE2617"/>
    <w:rsid w:val="00AE29E5"/>
    <w:rsid w:val="00AE3DD6"/>
    <w:rsid w:val="00AE4CA5"/>
    <w:rsid w:val="00AE6C33"/>
    <w:rsid w:val="00AF34F1"/>
    <w:rsid w:val="00AF5D6D"/>
    <w:rsid w:val="00B00F5F"/>
    <w:rsid w:val="00B0426E"/>
    <w:rsid w:val="00B2001D"/>
    <w:rsid w:val="00B21D03"/>
    <w:rsid w:val="00B240D9"/>
    <w:rsid w:val="00B27650"/>
    <w:rsid w:val="00B31C63"/>
    <w:rsid w:val="00B346D7"/>
    <w:rsid w:val="00B41EC1"/>
    <w:rsid w:val="00B47630"/>
    <w:rsid w:val="00B50062"/>
    <w:rsid w:val="00B62A59"/>
    <w:rsid w:val="00B6307D"/>
    <w:rsid w:val="00B66736"/>
    <w:rsid w:val="00B7748D"/>
    <w:rsid w:val="00B81123"/>
    <w:rsid w:val="00B827E4"/>
    <w:rsid w:val="00B84E6E"/>
    <w:rsid w:val="00B85430"/>
    <w:rsid w:val="00B8768D"/>
    <w:rsid w:val="00B921FF"/>
    <w:rsid w:val="00B93C8E"/>
    <w:rsid w:val="00B93D65"/>
    <w:rsid w:val="00BA7FA1"/>
    <w:rsid w:val="00BB3401"/>
    <w:rsid w:val="00BB5E95"/>
    <w:rsid w:val="00BB6148"/>
    <w:rsid w:val="00BC1E7B"/>
    <w:rsid w:val="00BC2459"/>
    <w:rsid w:val="00BE1682"/>
    <w:rsid w:val="00BE6B3D"/>
    <w:rsid w:val="00BE74C2"/>
    <w:rsid w:val="00BF1FF6"/>
    <w:rsid w:val="00BF2D66"/>
    <w:rsid w:val="00BF4326"/>
    <w:rsid w:val="00C108D7"/>
    <w:rsid w:val="00C15BC7"/>
    <w:rsid w:val="00C2019A"/>
    <w:rsid w:val="00C2165F"/>
    <w:rsid w:val="00C22CA1"/>
    <w:rsid w:val="00C262D8"/>
    <w:rsid w:val="00C33911"/>
    <w:rsid w:val="00C339EC"/>
    <w:rsid w:val="00C346FB"/>
    <w:rsid w:val="00C362F7"/>
    <w:rsid w:val="00C42024"/>
    <w:rsid w:val="00C4428C"/>
    <w:rsid w:val="00C446BC"/>
    <w:rsid w:val="00C46FCB"/>
    <w:rsid w:val="00C57A39"/>
    <w:rsid w:val="00C63825"/>
    <w:rsid w:val="00C6427D"/>
    <w:rsid w:val="00C65911"/>
    <w:rsid w:val="00C6670A"/>
    <w:rsid w:val="00C80778"/>
    <w:rsid w:val="00C80EE0"/>
    <w:rsid w:val="00C874CF"/>
    <w:rsid w:val="00C91571"/>
    <w:rsid w:val="00CA061E"/>
    <w:rsid w:val="00CA0E30"/>
    <w:rsid w:val="00CA43D5"/>
    <w:rsid w:val="00CB1AD6"/>
    <w:rsid w:val="00CB26DE"/>
    <w:rsid w:val="00CB325A"/>
    <w:rsid w:val="00CC371A"/>
    <w:rsid w:val="00CC4A7E"/>
    <w:rsid w:val="00CD3806"/>
    <w:rsid w:val="00CE1D42"/>
    <w:rsid w:val="00CE50C1"/>
    <w:rsid w:val="00CE5FD8"/>
    <w:rsid w:val="00CE64EE"/>
    <w:rsid w:val="00CE65AF"/>
    <w:rsid w:val="00CF2381"/>
    <w:rsid w:val="00CF5A10"/>
    <w:rsid w:val="00CF6FBB"/>
    <w:rsid w:val="00D0154E"/>
    <w:rsid w:val="00D023A7"/>
    <w:rsid w:val="00D030BF"/>
    <w:rsid w:val="00D067A6"/>
    <w:rsid w:val="00D13A51"/>
    <w:rsid w:val="00D14270"/>
    <w:rsid w:val="00D1469E"/>
    <w:rsid w:val="00D20866"/>
    <w:rsid w:val="00D22CCF"/>
    <w:rsid w:val="00D251D4"/>
    <w:rsid w:val="00D311B0"/>
    <w:rsid w:val="00D358D4"/>
    <w:rsid w:val="00D43327"/>
    <w:rsid w:val="00D45187"/>
    <w:rsid w:val="00D5083E"/>
    <w:rsid w:val="00D56C32"/>
    <w:rsid w:val="00D60C16"/>
    <w:rsid w:val="00D64BA2"/>
    <w:rsid w:val="00D650BC"/>
    <w:rsid w:val="00D65E6C"/>
    <w:rsid w:val="00D676D3"/>
    <w:rsid w:val="00D7047B"/>
    <w:rsid w:val="00D823FC"/>
    <w:rsid w:val="00D826DE"/>
    <w:rsid w:val="00D831EA"/>
    <w:rsid w:val="00D874B5"/>
    <w:rsid w:val="00D918E0"/>
    <w:rsid w:val="00D93D74"/>
    <w:rsid w:val="00D97DE3"/>
    <w:rsid w:val="00DA3165"/>
    <w:rsid w:val="00DA6A78"/>
    <w:rsid w:val="00DA7BD4"/>
    <w:rsid w:val="00DC46A9"/>
    <w:rsid w:val="00DD2A53"/>
    <w:rsid w:val="00DD317A"/>
    <w:rsid w:val="00DE2C1C"/>
    <w:rsid w:val="00DE3CB8"/>
    <w:rsid w:val="00DF1071"/>
    <w:rsid w:val="00DF21F9"/>
    <w:rsid w:val="00E04EB9"/>
    <w:rsid w:val="00E105F4"/>
    <w:rsid w:val="00E125F0"/>
    <w:rsid w:val="00E16E90"/>
    <w:rsid w:val="00E2139F"/>
    <w:rsid w:val="00E23356"/>
    <w:rsid w:val="00E32A45"/>
    <w:rsid w:val="00E330F9"/>
    <w:rsid w:val="00E3776C"/>
    <w:rsid w:val="00E40C4A"/>
    <w:rsid w:val="00E42ADE"/>
    <w:rsid w:val="00E44ECE"/>
    <w:rsid w:val="00E4752F"/>
    <w:rsid w:val="00E72351"/>
    <w:rsid w:val="00E74524"/>
    <w:rsid w:val="00E76380"/>
    <w:rsid w:val="00E818FF"/>
    <w:rsid w:val="00E92E6C"/>
    <w:rsid w:val="00E93C5C"/>
    <w:rsid w:val="00E9791C"/>
    <w:rsid w:val="00EA7B91"/>
    <w:rsid w:val="00EB4E11"/>
    <w:rsid w:val="00EB619F"/>
    <w:rsid w:val="00EB6EFE"/>
    <w:rsid w:val="00EC59EF"/>
    <w:rsid w:val="00ED17B0"/>
    <w:rsid w:val="00ED5BD5"/>
    <w:rsid w:val="00ED5CD8"/>
    <w:rsid w:val="00ED632E"/>
    <w:rsid w:val="00EF056B"/>
    <w:rsid w:val="00EF666A"/>
    <w:rsid w:val="00F04880"/>
    <w:rsid w:val="00F054A1"/>
    <w:rsid w:val="00F108D4"/>
    <w:rsid w:val="00F111C3"/>
    <w:rsid w:val="00F21631"/>
    <w:rsid w:val="00F249D8"/>
    <w:rsid w:val="00F25055"/>
    <w:rsid w:val="00F34469"/>
    <w:rsid w:val="00F4070F"/>
    <w:rsid w:val="00F44AFA"/>
    <w:rsid w:val="00F505DB"/>
    <w:rsid w:val="00F50D1F"/>
    <w:rsid w:val="00F523EE"/>
    <w:rsid w:val="00F54357"/>
    <w:rsid w:val="00F57429"/>
    <w:rsid w:val="00F62116"/>
    <w:rsid w:val="00F671C7"/>
    <w:rsid w:val="00F749A7"/>
    <w:rsid w:val="00F74FDE"/>
    <w:rsid w:val="00F83559"/>
    <w:rsid w:val="00FA19F2"/>
    <w:rsid w:val="00FA1C2C"/>
    <w:rsid w:val="00FA3ABB"/>
    <w:rsid w:val="00FA4462"/>
    <w:rsid w:val="00FB3E8F"/>
    <w:rsid w:val="00FB72BD"/>
    <w:rsid w:val="00FB75BA"/>
    <w:rsid w:val="00FC79C4"/>
    <w:rsid w:val="00FD0451"/>
    <w:rsid w:val="00FD04B1"/>
    <w:rsid w:val="00FD05F7"/>
    <w:rsid w:val="00FD0713"/>
    <w:rsid w:val="00FD174F"/>
    <w:rsid w:val="00FD5717"/>
    <w:rsid w:val="00FE14C4"/>
    <w:rsid w:val="00FE2516"/>
    <w:rsid w:val="00FE3B77"/>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13D0F1D"/>
  <w15:docId w15:val="{A09B6D39-1FB6-4F0E-A52B-890886D25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4">
    <w:name w:val="heading 4"/>
    <w:basedOn w:val="Normln"/>
    <w:next w:val="Normln"/>
    <w:link w:val="Nadpis4Char"/>
    <w:uiPriority w:val="9"/>
    <w:semiHidden/>
    <w:unhideWhenUsed/>
    <w:qFormat/>
    <w:rsid w:val="001D77CE"/>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 w:type="character" w:customStyle="1" w:styleId="Nadpis4Char">
    <w:name w:val="Nadpis 4 Char"/>
    <w:basedOn w:val="Standardnpsmoodstavce"/>
    <w:link w:val="Nadpis4"/>
    <w:uiPriority w:val="9"/>
    <w:semiHidden/>
    <w:rsid w:val="001D77CE"/>
    <w:rPr>
      <w:rFonts w:asciiTheme="majorHAnsi" w:eastAsiaTheme="majorEastAsia" w:hAnsiTheme="majorHAnsi" w:cstheme="majorBidi"/>
      <w:b/>
      <w:bCs/>
      <w:i/>
      <w:iCs/>
      <w:color w:val="4472C4"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146BC-55C6-41DC-8941-90826300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17</Pages>
  <Words>6956</Words>
  <Characters>41045</Characters>
  <Application>Microsoft Office Word</Application>
  <DocSecurity>0</DocSecurity>
  <Lines>342</Lines>
  <Paragraphs>95</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Fiedler Zdeněk</cp:lastModifiedBy>
  <cp:revision>154</cp:revision>
  <cp:lastPrinted>2021-02-01T14:19:00Z</cp:lastPrinted>
  <dcterms:created xsi:type="dcterms:W3CDTF">2022-12-23T10:09:00Z</dcterms:created>
  <dcterms:modified xsi:type="dcterms:W3CDTF">2023-06-06T06:29:00Z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2023-02-03T08:48:30Z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98f0e440-242e-42f4-bc1d-2a445fbb957a</vt:lpwstr>
  </property>
  <property fmtid="{D5CDD505-2E9C-101B-9397-08002B2CF9AE}" pid="8" name="MSIP_Label_690ebb53-23a2-471a-9c6e-17bd0d11311e_ContentBits">
    <vt:lpwstr>0</vt:lpwstr>
  </property>
</Properties>
</file>